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358" w:rsidRPr="00F81C23" w:rsidRDefault="005D6355" w:rsidP="00F81C23">
      <w:pPr>
        <w:spacing w:line="400" w:lineRule="exact"/>
        <w:rPr>
          <w:rFonts w:ascii="HG創英角ﾎﾟｯﾌﾟ体" w:eastAsia="HG創英角ﾎﾟｯﾌﾟ体" w:hAnsi="HG創英角ﾎﾟｯﾌﾟ体"/>
          <w:sz w:val="28"/>
          <w:szCs w:val="24"/>
        </w:rPr>
      </w:pPr>
      <w:r w:rsidRPr="00F81C23">
        <w:rPr>
          <w:rFonts w:ascii="HG創英角ﾎﾟｯﾌﾟ体" w:eastAsia="HG創英角ﾎﾟｯﾌﾟ体" w:hAnsi="HG創英角ﾎﾟｯﾌﾟ体" w:hint="eastAsia"/>
          <w:sz w:val="28"/>
          <w:szCs w:val="24"/>
        </w:rPr>
        <w:t>これから活動をはじめようと思っている方や興味のある方も大歓迎！</w:t>
      </w:r>
    </w:p>
    <w:p w:rsidR="005D6355" w:rsidRPr="00F81C23" w:rsidRDefault="005D6355" w:rsidP="00F81C23">
      <w:pPr>
        <w:spacing w:line="400" w:lineRule="exact"/>
        <w:rPr>
          <w:rFonts w:ascii="HG創英角ﾎﾟｯﾌﾟ体" w:eastAsia="HG創英角ﾎﾟｯﾌﾟ体" w:hAnsi="HG創英角ﾎﾟｯﾌﾟ体"/>
          <w:sz w:val="28"/>
          <w:szCs w:val="24"/>
        </w:rPr>
      </w:pPr>
      <w:r w:rsidRPr="00F81C23">
        <w:rPr>
          <w:rFonts w:ascii="HG創英角ﾎﾟｯﾌﾟ体" w:eastAsia="HG創英角ﾎﾟｯﾌﾟ体" w:hAnsi="HG創英角ﾎﾟｯﾌﾟ体" w:hint="eastAsia"/>
          <w:sz w:val="28"/>
          <w:szCs w:val="24"/>
        </w:rPr>
        <w:t>この機会に全国でご活躍の永沢さんのお話をお聞きください！！</w:t>
      </w:r>
    </w:p>
    <w:p w:rsidR="005D6355" w:rsidRDefault="001967B5">
      <w:pPr>
        <w:rPr>
          <w:rFonts w:asciiTheme="majorEastAsia" w:eastAsiaTheme="majorEastAsia" w:hAnsiTheme="majorEastAsia"/>
          <w:sz w:val="24"/>
          <w:szCs w:val="24"/>
        </w:rPr>
      </w:pPr>
      <w:r>
        <w:rPr>
          <w:rFonts w:ascii="AR丸ゴシック体M" w:eastAsia="AR丸ゴシック体M" w:hint="eastAsia"/>
          <w:noProof/>
        </w:rPr>
        <mc:AlternateContent>
          <mc:Choice Requires="wps">
            <w:drawing>
              <wp:anchor distT="0" distB="0" distL="114300" distR="114300" simplePos="0" relativeHeight="251660288" behindDoc="1" locked="0" layoutInCell="1" allowOverlap="1" wp14:anchorId="18967DD5" wp14:editId="60661471">
                <wp:simplePos x="0" y="0"/>
                <wp:positionH relativeFrom="column">
                  <wp:posOffset>-220109</wp:posOffset>
                </wp:positionH>
                <wp:positionV relativeFrom="paragraph">
                  <wp:posOffset>131667</wp:posOffset>
                </wp:positionV>
                <wp:extent cx="7017385" cy="2902689"/>
                <wp:effectExtent l="0" t="0" r="12065" b="12065"/>
                <wp:wrapNone/>
                <wp:docPr id="2" name="額縁 2"/>
                <wp:cNvGraphicFramePr/>
                <a:graphic xmlns:a="http://schemas.openxmlformats.org/drawingml/2006/main">
                  <a:graphicData uri="http://schemas.microsoft.com/office/word/2010/wordprocessingShape">
                    <wps:wsp>
                      <wps:cNvSpPr/>
                      <wps:spPr>
                        <a:xfrm>
                          <a:off x="0" y="0"/>
                          <a:ext cx="7017385" cy="2902689"/>
                        </a:xfrm>
                        <a:prstGeom prst="bevel">
                          <a:avLst>
                            <a:gd name="adj" fmla="val 4165"/>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2" o:spid="_x0000_s1026" type="#_x0000_t84" style="position:absolute;left:0;text-align:left;margin-left:-17.35pt;margin-top:10.35pt;width:552.55pt;height:228.5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" adj="900" fillcolor="white [3201]" strokecolor="black [3213]" strokeweight="2pt"/>
            </w:pict>
          </mc:Fallback>
        </mc:AlternateContent>
      </w:r>
    </w:p>
    <w:p w:rsidR="005D6355" w:rsidRPr="001967B5" w:rsidRDefault="00AB3F63">
      <w:pPr>
        <w:rPr>
          <w:rFonts w:ascii="AR丸ゴシック体M" w:eastAsia="AR丸ゴシック体M" w:hAnsiTheme="majorEastAsia"/>
          <w:b/>
          <w:sz w:val="28"/>
          <w:szCs w:val="24"/>
        </w:rPr>
      </w:pPr>
      <w:r>
        <w:rPr>
          <w:rFonts w:ascii="AR丸ゴシック体M" w:eastAsia="AR丸ゴシック体M" w:hAnsiTheme="majorEastAsia" w:hint="eastAsia"/>
          <w:b/>
          <w:sz w:val="28"/>
          <w:szCs w:val="24"/>
        </w:rPr>
        <w:t xml:space="preserve">　</w:t>
      </w:r>
      <w:r w:rsidR="001967B5" w:rsidRPr="001967B5">
        <w:rPr>
          <w:rFonts w:ascii="AR丸ゴシック体M" w:eastAsia="AR丸ゴシック体M" w:hint="eastAsia"/>
          <w:noProof/>
        </w:rPr>
        <mc:AlternateContent>
          <mc:Choice Requires="wps">
            <w:drawing>
              <wp:anchor distT="0" distB="0" distL="114300" distR="114300" simplePos="0" relativeHeight="251659264" behindDoc="0" locked="0" layoutInCell="1" allowOverlap="1" wp14:anchorId="7702DDFA" wp14:editId="440AC651">
                <wp:simplePos x="0" y="0"/>
                <wp:positionH relativeFrom="column">
                  <wp:posOffset>-64770</wp:posOffset>
                </wp:positionH>
                <wp:positionV relativeFrom="paragraph">
                  <wp:posOffset>461645</wp:posOffset>
                </wp:positionV>
                <wp:extent cx="6623685"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6623685" cy="1828800"/>
                        </a:xfrm>
                        <a:prstGeom prst="rect">
                          <a:avLst/>
                        </a:prstGeom>
                        <a:noFill/>
                        <a:ln>
                          <a:noFill/>
                        </a:ln>
                        <a:effectLst/>
                      </wps:spPr>
                      <wps:txbx>
                        <w:txbxContent>
                          <w:p w:rsidR="001967B5" w:rsidRPr="001967B5" w:rsidRDefault="001967B5" w:rsidP="0079553C">
                            <w:pPr>
                              <w:spacing w:line="740" w:lineRule="exact"/>
                              <w:jc w:val="left"/>
                              <w:rPr>
                                <w:rFonts w:ascii="HG創英角ｺﾞｼｯｸUB" w:eastAsia="HG創英角ｺﾞｼｯｸUB" w:hAnsi="HG創英角ｺﾞｼｯｸUB"/>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pPr>
                            <w:r w:rsidRPr="001967B5">
                              <w:rPr>
                                <w:rFonts w:ascii="HG創英角ｺﾞｼｯｸUB" w:eastAsia="HG創英角ｺﾞｼｯｸUB" w:hAnsi="HG創英角ｺﾞｼｯｸUB" w:hint="eastAsia"/>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t>『ＮＰＯの自立に向けてのシーズ探し</w:t>
                            </w:r>
                          </w:p>
                          <w:p w:rsidR="001967B5" w:rsidRPr="001967B5" w:rsidRDefault="0079553C" w:rsidP="0079553C">
                            <w:pPr>
                              <w:spacing w:line="740" w:lineRule="exact"/>
                              <w:jc w:val="left"/>
                              <w:rPr>
                                <w:rFonts w:ascii="HG創英角ｺﾞｼｯｸUB" w:eastAsia="HG創英角ｺﾞｼｯｸUB" w:hAnsi="HG創英角ｺﾞｼｯｸUB"/>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pPr>
                            <w:r>
                              <w:rPr>
                                <w:rFonts w:ascii="HG創英角ｺﾞｼｯｸUB" w:eastAsia="HG創英角ｺﾞｼｯｸUB" w:hAnsi="HG創英角ｺﾞｼｯｸUB" w:hint="eastAsia"/>
                                <w:caps/>
                                <w:color w:val="000000" w:themeColor="text1"/>
                                <w:w w:val="66"/>
                                <w:sz w:val="56"/>
                                <w:szCs w:val="72"/>
                                <w14:textOutline w14:w="4495" w14:cap="flat" w14:cmpd="sng" w14:algn="ctr">
                                  <w14:solidFill>
                                    <w14:schemeClr w14:val="accent4">
                                      <w14:shade w14:val="50000"/>
                                      <w14:satMod w14:val="120000"/>
                                    </w14:schemeClr>
                                  </w14:solidFill>
                                  <w14:prstDash w14:val="solid"/>
                                  <w14:round/>
                                </w14:textOutline>
                              </w:rPr>
                              <w:t xml:space="preserve">        </w:t>
                            </w:r>
                            <w:r w:rsidR="001967B5" w:rsidRPr="001967B5">
                              <w:rPr>
                                <w:rFonts w:ascii="HG創英角ｺﾞｼｯｸUB" w:eastAsia="HG創英角ｺﾞｼｯｸUB" w:hAnsi="HG創英角ｺﾞｼｯｸUB" w:hint="eastAsia"/>
                                <w:caps/>
                                <w:color w:val="000000" w:themeColor="text1"/>
                                <w:w w:val="66"/>
                                <w:sz w:val="56"/>
                                <w:szCs w:val="72"/>
                                <w14:textOutline w14:w="4495" w14:cap="flat" w14:cmpd="sng" w14:algn="ctr">
                                  <w14:solidFill>
                                    <w14:schemeClr w14:val="accent4">
                                      <w14:shade w14:val="50000"/>
                                      <w14:satMod w14:val="120000"/>
                                    </w14:schemeClr>
                                  </w14:solidFill>
                                  <w14:prstDash w14:val="solid"/>
                                  <w14:round/>
                                </w14:textOutline>
                              </w:rPr>
                              <w:t>‐自立に向けての事業の種は、地域課題の中に‐</w:t>
                            </w:r>
                            <w:r w:rsidR="001967B5" w:rsidRPr="001967B5">
                              <w:rPr>
                                <w:rFonts w:ascii="HG創英角ｺﾞｼｯｸUB" w:eastAsia="HG創英角ｺﾞｼｯｸUB" w:hAnsi="HG創英角ｺﾞｼｯｸUB" w:hint="eastAsia"/>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1pt;margin-top:36.35pt;width:521.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" filled="f" stroked="f">
                <v:fill o:detectmouseclick="t"/>
                <v:textbox style="mso-fit-shape-to-text:t" inset="5.85pt,.7pt,5.85pt,.7pt">
                  <w:txbxContent>
                    <w:p w:rsidR="001967B5" w:rsidRPr="001967B5" w:rsidRDefault="001967B5" w:rsidP="0079553C">
                      <w:pPr>
                        <w:spacing w:line="740" w:lineRule="exact"/>
                        <w:jc w:val="left"/>
                        <w:rPr>
                          <w:rFonts w:ascii="HG創英角ｺﾞｼｯｸUB" w:eastAsia="HG創英角ｺﾞｼｯｸUB" w:hAnsi="HG創英角ｺﾞｼｯｸUB" w:hint="eastAsia"/>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pPr>
                      <w:r w:rsidRPr="001967B5">
                        <w:rPr>
                          <w:rFonts w:ascii="HG創英角ｺﾞｼｯｸUB" w:eastAsia="HG創英角ｺﾞｼｯｸUB" w:hAnsi="HG創英角ｺﾞｼｯｸUB" w:hint="eastAsia"/>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t>『ＮＰＯの自立に向けてのシーズ探し</w:t>
                      </w:r>
                    </w:p>
                    <w:p w:rsidR="001967B5" w:rsidRPr="001967B5" w:rsidRDefault="0079553C" w:rsidP="0079553C">
                      <w:pPr>
                        <w:spacing w:line="740" w:lineRule="exact"/>
                        <w:jc w:val="left"/>
                        <w:rPr>
                          <w:rFonts w:ascii="HG創英角ｺﾞｼｯｸUB" w:eastAsia="HG創英角ｺﾞｼｯｸUB" w:hAnsi="HG創英角ｺﾞｼｯｸUB"/>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pPr>
                      <w:r>
                        <w:rPr>
                          <w:rFonts w:ascii="HG創英角ｺﾞｼｯｸUB" w:eastAsia="HG創英角ｺﾞｼｯｸUB" w:hAnsi="HG創英角ｺﾞｼｯｸUB" w:hint="eastAsia"/>
                          <w:caps/>
                          <w:color w:val="000000" w:themeColor="text1"/>
                          <w:w w:val="66"/>
                          <w:sz w:val="56"/>
                          <w:szCs w:val="72"/>
                          <w14:textOutline w14:w="4495" w14:cap="flat" w14:cmpd="sng" w14:algn="ctr">
                            <w14:solidFill>
                              <w14:schemeClr w14:val="accent4">
                                <w14:shade w14:val="50000"/>
                                <w14:satMod w14:val="120000"/>
                              </w14:schemeClr>
                            </w14:solidFill>
                            <w14:prstDash w14:val="solid"/>
                            <w14:round/>
                          </w14:textOutline>
                        </w:rPr>
                        <w:t xml:space="preserve">        </w:t>
                      </w:r>
                      <w:r w:rsidR="001967B5" w:rsidRPr="001967B5">
                        <w:rPr>
                          <w:rFonts w:ascii="HG創英角ｺﾞｼｯｸUB" w:eastAsia="HG創英角ｺﾞｼｯｸUB" w:hAnsi="HG創英角ｺﾞｼｯｸUB" w:hint="eastAsia"/>
                          <w:caps/>
                          <w:color w:val="000000" w:themeColor="text1"/>
                          <w:w w:val="66"/>
                          <w:sz w:val="56"/>
                          <w:szCs w:val="72"/>
                          <w14:textOutline w14:w="4495" w14:cap="flat" w14:cmpd="sng" w14:algn="ctr">
                            <w14:solidFill>
                              <w14:schemeClr w14:val="accent4">
                                <w14:shade w14:val="50000"/>
                                <w14:satMod w14:val="120000"/>
                              </w14:schemeClr>
                            </w14:solidFill>
                            <w14:prstDash w14:val="solid"/>
                            <w14:round/>
                          </w14:textOutline>
                        </w:rPr>
                        <w:t>‐自立に向けての事業の種は、地域課題の中に‐</w:t>
                      </w:r>
                      <w:r w:rsidR="001967B5" w:rsidRPr="001967B5">
                        <w:rPr>
                          <w:rFonts w:ascii="HG創英角ｺﾞｼｯｸUB" w:eastAsia="HG創英角ｺﾞｼｯｸUB" w:hAnsi="HG創英角ｺﾞｼｯｸUB" w:hint="eastAsia"/>
                          <w:caps/>
                          <w:color w:val="000000" w:themeColor="text1"/>
                          <w:w w:val="66"/>
                          <w:sz w:val="72"/>
                          <w:szCs w:val="72"/>
                          <w14:textOutline w14:w="4495" w14:cap="flat" w14:cmpd="sng" w14:algn="ctr">
                            <w14:solidFill>
                              <w14:schemeClr w14:val="accent4">
                                <w14:shade w14:val="50000"/>
                                <w14:satMod w14:val="120000"/>
                              </w14:schemeClr>
                            </w14:solidFill>
                            <w14:prstDash w14:val="solid"/>
                            <w14:round/>
                          </w14:textOutline>
                        </w:rPr>
                        <w:t>』</w:t>
                      </w:r>
                    </w:p>
                  </w:txbxContent>
                </v:textbox>
                <w10:wrap type="square"/>
              </v:shape>
            </w:pict>
          </mc:Fallback>
        </mc:AlternateContent>
      </w:r>
      <w:r w:rsidR="005D6355" w:rsidRPr="001967B5">
        <w:rPr>
          <w:rFonts w:ascii="AR丸ゴシック体M" w:eastAsia="AR丸ゴシック体M" w:hAnsiTheme="majorEastAsia" w:hint="eastAsia"/>
          <w:b/>
          <w:sz w:val="28"/>
          <w:szCs w:val="24"/>
        </w:rPr>
        <w:t>平成２７年度ＮＰＯ実務講座（コミュニティビジネス）</w:t>
      </w:r>
    </w:p>
    <w:p w:rsidR="001967B5" w:rsidRPr="001967B5" w:rsidRDefault="001967B5" w:rsidP="001967B5">
      <w:pPr>
        <w:spacing w:line="480" w:lineRule="exact"/>
        <w:rPr>
          <w:rFonts w:ascii="AR丸ゴシック体M" w:eastAsia="AR丸ゴシック体M" w:hAnsiTheme="majorEastAsia"/>
          <w:szCs w:val="24"/>
        </w:rPr>
      </w:pPr>
    </w:p>
    <w:p w:rsidR="005D6355" w:rsidRPr="001967B5" w:rsidRDefault="005D6355" w:rsidP="001967B5">
      <w:pPr>
        <w:tabs>
          <w:tab w:val="left" w:pos="142"/>
        </w:tabs>
        <w:spacing w:line="480" w:lineRule="exact"/>
        <w:ind w:leftChars="135" w:left="283"/>
        <w:rPr>
          <w:rFonts w:ascii="AR丸ゴシック体M" w:eastAsia="AR丸ゴシック体M" w:hAnsiTheme="majorEastAsia"/>
          <w:sz w:val="28"/>
          <w:szCs w:val="24"/>
        </w:rPr>
      </w:pPr>
      <w:r w:rsidRPr="001967B5">
        <w:rPr>
          <w:rFonts w:ascii="AR丸ゴシック体M" w:eastAsia="AR丸ゴシック体M" w:hAnsiTheme="majorEastAsia" w:hint="eastAsia"/>
          <w:sz w:val="28"/>
          <w:szCs w:val="24"/>
        </w:rPr>
        <w:t>日</w:t>
      </w:r>
      <w:r w:rsidR="001967B5">
        <w:rPr>
          <w:rFonts w:ascii="AR丸ゴシック体M" w:eastAsia="AR丸ゴシック体M" w:hAnsiTheme="majorEastAsia" w:hint="eastAsia"/>
          <w:sz w:val="28"/>
          <w:szCs w:val="24"/>
        </w:rPr>
        <w:t xml:space="preserve">　</w:t>
      </w:r>
      <w:r w:rsidRPr="001967B5">
        <w:rPr>
          <w:rFonts w:ascii="AR丸ゴシック体M" w:eastAsia="AR丸ゴシック体M" w:hAnsiTheme="majorEastAsia" w:hint="eastAsia"/>
          <w:sz w:val="28"/>
          <w:szCs w:val="24"/>
        </w:rPr>
        <w:t>時　　平成２８年</w:t>
      </w:r>
      <w:r w:rsidRPr="001967B5">
        <w:rPr>
          <w:rFonts w:ascii="AR丸ゴシック体M" w:eastAsia="AR丸ゴシック体M" w:hAnsiTheme="majorEastAsia" w:hint="eastAsia"/>
          <w:b/>
          <w:sz w:val="36"/>
          <w:szCs w:val="24"/>
        </w:rPr>
        <w:t>１月２２日（金）</w:t>
      </w:r>
      <w:r w:rsidRPr="001967B5">
        <w:rPr>
          <w:rFonts w:ascii="AR丸ゴシック体M" w:eastAsia="AR丸ゴシック体M" w:hAnsiTheme="majorEastAsia" w:hint="eastAsia"/>
          <w:sz w:val="28"/>
          <w:szCs w:val="24"/>
        </w:rPr>
        <w:t>１３：３０～１６：００</w:t>
      </w:r>
    </w:p>
    <w:p w:rsidR="005D6355" w:rsidRPr="001967B5" w:rsidRDefault="005D6355" w:rsidP="001967B5">
      <w:pPr>
        <w:tabs>
          <w:tab w:val="left" w:pos="142"/>
        </w:tabs>
        <w:spacing w:line="480" w:lineRule="exact"/>
        <w:ind w:leftChars="135" w:left="283"/>
        <w:rPr>
          <w:rFonts w:ascii="AR丸ゴシック体M" w:eastAsia="AR丸ゴシック体M" w:hAnsiTheme="majorEastAsia"/>
          <w:sz w:val="28"/>
          <w:szCs w:val="24"/>
        </w:rPr>
      </w:pPr>
      <w:r w:rsidRPr="001967B5">
        <w:rPr>
          <w:rFonts w:ascii="AR丸ゴシック体M" w:eastAsia="AR丸ゴシック体M" w:hAnsiTheme="majorEastAsia" w:hint="eastAsia"/>
          <w:sz w:val="28"/>
          <w:szCs w:val="24"/>
        </w:rPr>
        <w:t>場</w:t>
      </w:r>
      <w:r w:rsidR="001967B5">
        <w:rPr>
          <w:rFonts w:ascii="AR丸ゴシック体M" w:eastAsia="AR丸ゴシック体M" w:hAnsiTheme="majorEastAsia" w:hint="eastAsia"/>
          <w:sz w:val="28"/>
          <w:szCs w:val="24"/>
        </w:rPr>
        <w:t xml:space="preserve">　</w:t>
      </w:r>
      <w:r w:rsidRPr="001967B5">
        <w:rPr>
          <w:rFonts w:ascii="AR丸ゴシック体M" w:eastAsia="AR丸ゴシック体M" w:hAnsiTheme="majorEastAsia" w:hint="eastAsia"/>
          <w:sz w:val="28"/>
          <w:szCs w:val="24"/>
        </w:rPr>
        <w:t>所　　富山県総合福祉会館（サンシップとやま）７階　７０４号室</w:t>
      </w:r>
    </w:p>
    <w:p w:rsidR="005D6355" w:rsidRDefault="005D6355">
      <w:pPr>
        <w:rPr>
          <w:rFonts w:asciiTheme="majorEastAsia" w:eastAsiaTheme="majorEastAsia" w:hAnsiTheme="majorEastAsia"/>
          <w:sz w:val="24"/>
          <w:szCs w:val="24"/>
        </w:rPr>
      </w:pPr>
    </w:p>
    <w:p w:rsidR="005D6355" w:rsidRDefault="005D6355">
      <w:pPr>
        <w:rPr>
          <w:rFonts w:asciiTheme="majorEastAsia" w:eastAsiaTheme="majorEastAsia" w:hAnsiTheme="majorEastAsia"/>
          <w:sz w:val="24"/>
          <w:szCs w:val="24"/>
        </w:rPr>
      </w:pPr>
    </w:p>
    <w:p w:rsidR="001967B5" w:rsidRDefault="001967B5">
      <w:pPr>
        <w:rPr>
          <w:rFonts w:asciiTheme="majorEastAsia" w:eastAsiaTheme="majorEastAsia" w:hAnsiTheme="majorEastAsia"/>
          <w:sz w:val="24"/>
          <w:szCs w:val="24"/>
        </w:rPr>
      </w:pPr>
    </w:p>
    <w:p w:rsidR="005D6355" w:rsidRPr="001967B5" w:rsidRDefault="005D6355" w:rsidP="001967B5">
      <w:pPr>
        <w:ind w:firstLineChars="99" w:firstLine="238"/>
        <w:rPr>
          <w:rFonts w:asciiTheme="majorEastAsia" w:eastAsiaTheme="majorEastAsia" w:hAnsiTheme="majorEastAsia"/>
          <w:sz w:val="24"/>
          <w:szCs w:val="24"/>
        </w:rPr>
      </w:pPr>
      <w:r w:rsidRPr="001967B5">
        <w:rPr>
          <w:rFonts w:asciiTheme="majorEastAsia" w:eastAsiaTheme="majorEastAsia" w:hAnsiTheme="majorEastAsia" w:hint="eastAsia"/>
          <w:sz w:val="24"/>
          <w:szCs w:val="24"/>
        </w:rPr>
        <w:t>ＮＰＯ法人やボランティア団体等が、その本来の目的により地域での活動を行っていくためには、独立した組織を持った団体として、事業活動等によって得る自己決定できる収入を増加させ、安定的にそして継続した運営をしていくことが求められています。</w:t>
      </w:r>
    </w:p>
    <w:p w:rsidR="00817495" w:rsidRPr="001967B5" w:rsidRDefault="00817495" w:rsidP="007A3766">
      <w:pPr>
        <w:ind w:firstLineChars="99" w:firstLine="238"/>
        <w:rPr>
          <w:rFonts w:asciiTheme="majorEastAsia" w:eastAsiaTheme="majorEastAsia" w:hAnsiTheme="majorEastAsia"/>
          <w:sz w:val="24"/>
          <w:szCs w:val="24"/>
        </w:rPr>
      </w:pPr>
      <w:r w:rsidRPr="001967B5">
        <w:rPr>
          <w:rFonts w:asciiTheme="majorEastAsia" w:eastAsiaTheme="majorEastAsia" w:hAnsiTheme="majorEastAsia" w:hint="eastAsia"/>
          <w:sz w:val="24"/>
          <w:szCs w:val="24"/>
        </w:rPr>
        <w:t>今回の講座では、全国でコミュニティビジネスの手法により、ＮＰＯ等の経営支援を行うＮＰＯ法人コミュニティビジネスサポートセンター代表理事　永沢　映氏を講師にお迎えし、これまでの支援実績に基づき、全国の数多くの活動事例（失敗例、成功例等）からコミュニティビジネスの特徴やコミュニティビジネスを起業する際の事業の種探し等まで、実践的なお話をお聞きします。</w:t>
      </w:r>
    </w:p>
    <w:p w:rsidR="00F81C23" w:rsidRPr="001967B5" w:rsidRDefault="00F81C23" w:rsidP="001967B5">
      <w:pPr>
        <w:ind w:firstLineChars="99" w:firstLine="238"/>
        <w:rPr>
          <w:rFonts w:asciiTheme="majorEastAsia" w:eastAsiaTheme="majorEastAsia" w:hAnsiTheme="majorEastAsia"/>
          <w:sz w:val="24"/>
          <w:szCs w:val="24"/>
        </w:rPr>
      </w:pPr>
      <w:r w:rsidRPr="001967B5">
        <w:rPr>
          <w:rFonts w:asciiTheme="majorEastAsia" w:eastAsiaTheme="majorEastAsia" w:hAnsiTheme="majorEastAsia" w:hint="eastAsia"/>
          <w:sz w:val="24"/>
          <w:szCs w:val="24"/>
        </w:rPr>
        <w:t>コミュニティビジネスをお考えの方、基礎を学びたい方、団体の経営強化を図りたい方も含めて是非参加ください。多くの申込をお待ちしています！！</w:t>
      </w:r>
    </w:p>
    <w:p w:rsidR="00F81C23" w:rsidRPr="001967B5" w:rsidRDefault="00F81C23" w:rsidP="001967B5">
      <w:pPr>
        <w:ind w:firstLineChars="99" w:firstLine="238"/>
        <w:rPr>
          <w:rFonts w:asciiTheme="majorEastAsia" w:eastAsiaTheme="majorEastAsia" w:hAnsiTheme="majorEastAsia"/>
          <w:sz w:val="24"/>
          <w:szCs w:val="24"/>
        </w:rPr>
      </w:pPr>
    </w:p>
    <w:p w:rsidR="00F81C23" w:rsidRPr="00FB6898" w:rsidRDefault="00F81C23" w:rsidP="00E80C4A">
      <w:pPr>
        <w:spacing w:line="360" w:lineRule="exact"/>
        <w:ind w:leftChars="135" w:left="283"/>
        <w:rPr>
          <w:rFonts w:asciiTheme="majorEastAsia" w:eastAsiaTheme="majorEastAsia" w:hAnsiTheme="majorEastAsia"/>
          <w:sz w:val="24"/>
          <w:szCs w:val="24"/>
        </w:rPr>
      </w:pPr>
      <w:r w:rsidRPr="00FB6898">
        <w:rPr>
          <w:rFonts w:asciiTheme="majorEastAsia" w:eastAsiaTheme="majorEastAsia" w:hAnsiTheme="majorEastAsia" w:hint="eastAsia"/>
          <w:spacing w:val="140"/>
          <w:kern w:val="0"/>
          <w:sz w:val="28"/>
          <w:szCs w:val="24"/>
          <w:fitText w:val="840" w:id="1003230722"/>
        </w:rPr>
        <w:t>講</w:t>
      </w:r>
      <w:r w:rsidRPr="00FB6898">
        <w:rPr>
          <w:rFonts w:asciiTheme="majorEastAsia" w:eastAsiaTheme="majorEastAsia" w:hAnsiTheme="majorEastAsia" w:hint="eastAsia"/>
          <w:kern w:val="0"/>
          <w:sz w:val="28"/>
          <w:szCs w:val="24"/>
          <w:fitText w:val="840" w:id="1003230722"/>
        </w:rPr>
        <w:t>師</w:t>
      </w:r>
      <w:r w:rsidRPr="001967B5">
        <w:rPr>
          <w:rFonts w:asciiTheme="majorEastAsia" w:eastAsiaTheme="majorEastAsia" w:hAnsiTheme="majorEastAsia" w:hint="eastAsia"/>
          <w:sz w:val="28"/>
          <w:szCs w:val="24"/>
        </w:rPr>
        <w:t xml:space="preserve">　</w:t>
      </w:r>
      <w:r w:rsidR="00FB6898">
        <w:rPr>
          <w:rFonts w:asciiTheme="majorEastAsia" w:eastAsiaTheme="majorEastAsia" w:hAnsiTheme="majorEastAsia" w:hint="eastAsia"/>
          <w:sz w:val="28"/>
          <w:szCs w:val="24"/>
        </w:rPr>
        <w:t xml:space="preserve"> </w:t>
      </w:r>
      <w:r w:rsidRPr="001967B5">
        <w:rPr>
          <w:rFonts w:asciiTheme="majorEastAsia" w:eastAsiaTheme="majorEastAsia" w:hAnsiTheme="majorEastAsia" w:hint="eastAsia"/>
          <w:sz w:val="28"/>
          <w:szCs w:val="24"/>
        </w:rPr>
        <w:t>永沢　映さん</w:t>
      </w:r>
      <w:r w:rsidRPr="00FB6898">
        <w:rPr>
          <w:rFonts w:asciiTheme="majorEastAsia" w:eastAsiaTheme="majorEastAsia" w:hAnsiTheme="majorEastAsia" w:hint="eastAsia"/>
          <w:sz w:val="24"/>
          <w:szCs w:val="24"/>
        </w:rPr>
        <w:t>（ＮＰＯ法人コミュニティビジネスサポートセンター代表理事）</w:t>
      </w:r>
    </w:p>
    <w:p w:rsidR="00FB6898" w:rsidRDefault="00F81C23" w:rsidP="00E80C4A">
      <w:pPr>
        <w:spacing w:line="360" w:lineRule="exact"/>
        <w:ind w:leftChars="135" w:left="283"/>
        <w:rPr>
          <w:rFonts w:asciiTheme="majorEastAsia" w:eastAsiaTheme="majorEastAsia" w:hAnsiTheme="majorEastAsia"/>
          <w:sz w:val="28"/>
          <w:szCs w:val="24"/>
        </w:rPr>
      </w:pPr>
      <w:r w:rsidRPr="00FB6898">
        <w:rPr>
          <w:rFonts w:asciiTheme="majorEastAsia" w:eastAsiaTheme="majorEastAsia" w:hAnsiTheme="majorEastAsia" w:hint="eastAsia"/>
          <w:spacing w:val="140"/>
          <w:kern w:val="0"/>
          <w:sz w:val="28"/>
          <w:szCs w:val="24"/>
          <w:fitText w:val="840" w:id="1003230721"/>
        </w:rPr>
        <w:t>対</w:t>
      </w:r>
      <w:r w:rsidRPr="00FB6898">
        <w:rPr>
          <w:rFonts w:asciiTheme="majorEastAsia" w:eastAsiaTheme="majorEastAsia" w:hAnsiTheme="majorEastAsia" w:hint="eastAsia"/>
          <w:kern w:val="0"/>
          <w:sz w:val="28"/>
          <w:szCs w:val="24"/>
          <w:fitText w:val="840" w:id="1003230721"/>
        </w:rPr>
        <w:t>象</w:t>
      </w:r>
      <w:r w:rsidRPr="001967B5">
        <w:rPr>
          <w:rFonts w:asciiTheme="majorEastAsia" w:eastAsiaTheme="majorEastAsia" w:hAnsiTheme="majorEastAsia" w:hint="eastAsia"/>
          <w:sz w:val="28"/>
          <w:szCs w:val="24"/>
        </w:rPr>
        <w:t xml:space="preserve">　</w:t>
      </w:r>
      <w:r w:rsidR="00FB6898">
        <w:rPr>
          <w:rFonts w:asciiTheme="majorEastAsia" w:eastAsiaTheme="majorEastAsia" w:hAnsiTheme="majorEastAsia" w:hint="eastAsia"/>
          <w:sz w:val="28"/>
          <w:szCs w:val="24"/>
        </w:rPr>
        <w:t xml:space="preserve"> </w:t>
      </w:r>
      <w:r w:rsidRPr="001967B5">
        <w:rPr>
          <w:rFonts w:asciiTheme="majorEastAsia" w:eastAsiaTheme="majorEastAsia" w:hAnsiTheme="majorEastAsia" w:hint="eastAsia"/>
          <w:sz w:val="28"/>
          <w:szCs w:val="24"/>
        </w:rPr>
        <w:t>ＮＰＯの組織運営に携わっている方、</w:t>
      </w:r>
    </w:p>
    <w:p w:rsidR="00F81C23" w:rsidRPr="001967B5" w:rsidRDefault="007A3766" w:rsidP="00E80C4A">
      <w:pPr>
        <w:spacing w:line="360" w:lineRule="exact"/>
        <w:ind w:leftChars="135" w:left="283"/>
        <w:rPr>
          <w:rFonts w:asciiTheme="majorEastAsia" w:eastAsiaTheme="majorEastAsia" w:hAnsiTheme="majorEastAsia"/>
          <w:sz w:val="28"/>
          <w:szCs w:val="24"/>
        </w:rPr>
      </w:pPr>
      <w:r>
        <w:rPr>
          <w:rFonts w:ascii="AR丸ゴシック体M" w:eastAsia="AR丸ゴシック体M" w:hAnsiTheme="majorEastAsia" w:hint="eastAsia"/>
          <w:b/>
          <w:noProof/>
          <w:sz w:val="28"/>
          <w:szCs w:val="24"/>
        </w:rPr>
        <w:drawing>
          <wp:anchor distT="0" distB="0" distL="114300" distR="114300" simplePos="0" relativeHeight="251661312" behindDoc="0" locked="0" layoutInCell="1" allowOverlap="1" wp14:anchorId="3D5F09D2" wp14:editId="02089423">
            <wp:simplePos x="0" y="0"/>
            <wp:positionH relativeFrom="column">
              <wp:posOffset>5220586</wp:posOffset>
            </wp:positionH>
            <wp:positionV relativeFrom="paragraph">
              <wp:posOffset>121858</wp:posOffset>
            </wp:positionV>
            <wp:extent cx="1103722" cy="826788"/>
            <wp:effectExtent l="95250" t="152400" r="96520" b="1447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48-450x337.jpg"/>
                    <pic:cNvPicPr/>
                  </pic:nvPicPr>
                  <pic:blipFill>
                    <a:blip r:embed="rId5" cstate="print">
                      <a:extLst>
                        <a:ext uri="{28A0092B-C50C-407E-A947-70E740481C1C}">
                          <a14:useLocalDpi xmlns:a14="http://schemas.microsoft.com/office/drawing/2010/main" val="0"/>
                        </a:ext>
                      </a:extLst>
                    </a:blip>
                    <a:stretch>
                      <a:fillRect/>
                    </a:stretch>
                  </pic:blipFill>
                  <pic:spPr>
                    <a:xfrm rot="972786">
                      <a:off x="0" y="0"/>
                      <a:ext cx="1103722" cy="826788"/>
                    </a:xfrm>
                    <a:prstGeom prst="rect">
                      <a:avLst/>
                    </a:prstGeom>
                  </pic:spPr>
                </pic:pic>
              </a:graphicData>
            </a:graphic>
            <wp14:sizeRelH relativeFrom="page">
              <wp14:pctWidth>0</wp14:pctWidth>
            </wp14:sizeRelH>
            <wp14:sizeRelV relativeFrom="page">
              <wp14:pctHeight>0</wp14:pctHeight>
            </wp14:sizeRelV>
          </wp:anchor>
        </w:drawing>
      </w:r>
      <w:r w:rsidR="00FB6898">
        <w:rPr>
          <w:rFonts w:asciiTheme="majorEastAsia" w:eastAsiaTheme="majorEastAsia" w:hAnsiTheme="majorEastAsia" w:hint="eastAsia"/>
          <w:sz w:val="28"/>
          <w:szCs w:val="24"/>
        </w:rPr>
        <w:t xml:space="preserve">　　　   </w:t>
      </w:r>
      <w:r w:rsidR="00F81C23" w:rsidRPr="001967B5">
        <w:rPr>
          <w:rFonts w:asciiTheme="majorEastAsia" w:eastAsiaTheme="majorEastAsia" w:hAnsiTheme="majorEastAsia" w:hint="eastAsia"/>
          <w:sz w:val="28"/>
          <w:szCs w:val="24"/>
        </w:rPr>
        <w:t>コミュニティビジネスに関心のある方　など</w:t>
      </w:r>
    </w:p>
    <w:p w:rsidR="00F81C23" w:rsidRPr="001967B5" w:rsidRDefault="00F81C23" w:rsidP="00E80C4A">
      <w:pPr>
        <w:spacing w:line="360" w:lineRule="exact"/>
        <w:ind w:leftChars="135" w:left="283"/>
        <w:rPr>
          <w:rFonts w:asciiTheme="majorEastAsia" w:eastAsiaTheme="majorEastAsia" w:hAnsiTheme="majorEastAsia"/>
          <w:sz w:val="28"/>
          <w:szCs w:val="24"/>
        </w:rPr>
      </w:pPr>
      <w:r w:rsidRPr="00FB6898">
        <w:rPr>
          <w:rFonts w:asciiTheme="majorEastAsia" w:eastAsiaTheme="majorEastAsia" w:hAnsiTheme="majorEastAsia" w:hint="eastAsia"/>
          <w:spacing w:val="140"/>
          <w:kern w:val="0"/>
          <w:sz w:val="28"/>
          <w:szCs w:val="24"/>
          <w:fitText w:val="840" w:id="1003230720"/>
        </w:rPr>
        <w:t>定</w:t>
      </w:r>
      <w:r w:rsidRPr="00FB6898">
        <w:rPr>
          <w:rFonts w:asciiTheme="majorEastAsia" w:eastAsiaTheme="majorEastAsia" w:hAnsiTheme="majorEastAsia" w:hint="eastAsia"/>
          <w:kern w:val="0"/>
          <w:sz w:val="28"/>
          <w:szCs w:val="24"/>
          <w:fitText w:val="840" w:id="1003230720"/>
        </w:rPr>
        <w:t>員</w:t>
      </w:r>
      <w:r w:rsidRPr="001967B5">
        <w:rPr>
          <w:rFonts w:asciiTheme="majorEastAsia" w:eastAsiaTheme="majorEastAsia" w:hAnsiTheme="majorEastAsia" w:hint="eastAsia"/>
          <w:sz w:val="28"/>
          <w:szCs w:val="24"/>
        </w:rPr>
        <w:t xml:space="preserve">　</w:t>
      </w:r>
      <w:r w:rsidR="00FB6898">
        <w:rPr>
          <w:rFonts w:asciiTheme="majorEastAsia" w:eastAsiaTheme="majorEastAsia" w:hAnsiTheme="majorEastAsia" w:hint="eastAsia"/>
          <w:sz w:val="28"/>
          <w:szCs w:val="24"/>
        </w:rPr>
        <w:t xml:space="preserve"> </w:t>
      </w:r>
      <w:r w:rsidRPr="001967B5">
        <w:rPr>
          <w:rFonts w:asciiTheme="majorEastAsia" w:eastAsiaTheme="majorEastAsia" w:hAnsiTheme="majorEastAsia" w:hint="eastAsia"/>
          <w:sz w:val="28"/>
          <w:szCs w:val="24"/>
        </w:rPr>
        <w:t>３０名（先着順）</w:t>
      </w:r>
    </w:p>
    <w:p w:rsidR="00F81C23" w:rsidRPr="001967B5" w:rsidRDefault="00F81C23" w:rsidP="00E80C4A">
      <w:pPr>
        <w:spacing w:line="360" w:lineRule="exact"/>
        <w:ind w:leftChars="135" w:left="283"/>
        <w:rPr>
          <w:rFonts w:asciiTheme="majorEastAsia" w:eastAsiaTheme="majorEastAsia" w:hAnsiTheme="majorEastAsia"/>
          <w:sz w:val="28"/>
          <w:szCs w:val="24"/>
        </w:rPr>
      </w:pPr>
      <w:r w:rsidRPr="00FB6898">
        <w:rPr>
          <w:rFonts w:asciiTheme="majorEastAsia" w:eastAsiaTheme="majorEastAsia" w:hAnsiTheme="majorEastAsia" w:hint="eastAsia"/>
          <w:kern w:val="0"/>
          <w:sz w:val="28"/>
          <w:szCs w:val="24"/>
          <w:fitText w:val="840" w:id="1003230723"/>
        </w:rPr>
        <w:t>参加費</w:t>
      </w:r>
      <w:r w:rsidRPr="001967B5">
        <w:rPr>
          <w:rFonts w:asciiTheme="majorEastAsia" w:eastAsiaTheme="majorEastAsia" w:hAnsiTheme="majorEastAsia" w:hint="eastAsia"/>
          <w:sz w:val="28"/>
          <w:szCs w:val="24"/>
        </w:rPr>
        <w:t xml:space="preserve">　</w:t>
      </w:r>
      <w:r w:rsidR="00FB6898">
        <w:rPr>
          <w:rFonts w:asciiTheme="majorEastAsia" w:eastAsiaTheme="majorEastAsia" w:hAnsiTheme="majorEastAsia" w:hint="eastAsia"/>
          <w:sz w:val="28"/>
          <w:szCs w:val="24"/>
        </w:rPr>
        <w:t xml:space="preserve"> </w:t>
      </w:r>
      <w:r w:rsidRPr="001967B5">
        <w:rPr>
          <w:rFonts w:asciiTheme="majorEastAsia" w:eastAsiaTheme="majorEastAsia" w:hAnsiTheme="majorEastAsia" w:hint="eastAsia"/>
          <w:sz w:val="28"/>
          <w:szCs w:val="24"/>
        </w:rPr>
        <w:t>無料</w:t>
      </w:r>
    </w:p>
    <w:p w:rsidR="00F81C23" w:rsidRPr="001967B5" w:rsidRDefault="00F81C23" w:rsidP="00E80C4A">
      <w:pPr>
        <w:spacing w:line="360" w:lineRule="exact"/>
        <w:ind w:leftChars="135" w:left="283"/>
        <w:rPr>
          <w:rFonts w:asciiTheme="majorEastAsia" w:eastAsiaTheme="majorEastAsia" w:hAnsiTheme="majorEastAsia"/>
          <w:sz w:val="28"/>
          <w:szCs w:val="24"/>
        </w:rPr>
      </w:pPr>
      <w:r w:rsidRPr="00FB6898">
        <w:rPr>
          <w:rFonts w:asciiTheme="majorEastAsia" w:eastAsiaTheme="majorEastAsia" w:hAnsiTheme="majorEastAsia" w:hint="eastAsia"/>
          <w:w w:val="83"/>
          <w:kern w:val="0"/>
          <w:sz w:val="28"/>
          <w:szCs w:val="24"/>
          <w:fitText w:val="930" w:id="1003230976"/>
        </w:rPr>
        <w:t>申込締</w:t>
      </w:r>
      <w:r w:rsidRPr="00FB6898">
        <w:rPr>
          <w:rFonts w:asciiTheme="majorEastAsia" w:eastAsiaTheme="majorEastAsia" w:hAnsiTheme="majorEastAsia" w:hint="eastAsia"/>
          <w:spacing w:val="1"/>
          <w:w w:val="83"/>
          <w:kern w:val="0"/>
          <w:sz w:val="28"/>
          <w:szCs w:val="24"/>
          <w:fitText w:val="930" w:id="1003230976"/>
        </w:rPr>
        <w:t>切</w:t>
      </w:r>
      <w:r w:rsidRPr="001967B5">
        <w:rPr>
          <w:rFonts w:asciiTheme="majorEastAsia" w:eastAsiaTheme="majorEastAsia" w:hAnsiTheme="majorEastAsia" w:hint="eastAsia"/>
          <w:sz w:val="28"/>
          <w:szCs w:val="24"/>
        </w:rPr>
        <w:t xml:space="preserve">　平成２８年１月１３日（水）</w:t>
      </w:r>
    </w:p>
    <w:p w:rsidR="00F81C23" w:rsidRPr="001967B5" w:rsidRDefault="00F81C23" w:rsidP="00E80C4A">
      <w:pPr>
        <w:spacing w:line="360" w:lineRule="exact"/>
        <w:ind w:leftChars="135" w:left="283"/>
        <w:rPr>
          <w:rFonts w:asciiTheme="majorEastAsia" w:eastAsiaTheme="majorEastAsia" w:hAnsiTheme="majorEastAsia"/>
          <w:sz w:val="28"/>
          <w:szCs w:val="24"/>
        </w:rPr>
      </w:pPr>
      <w:r w:rsidRPr="001967B5">
        <w:rPr>
          <w:rFonts w:asciiTheme="majorEastAsia" w:eastAsiaTheme="majorEastAsia" w:hAnsiTheme="majorEastAsia" w:hint="eastAsia"/>
          <w:sz w:val="28"/>
          <w:szCs w:val="24"/>
        </w:rPr>
        <w:t>主催・申込先</w:t>
      </w:r>
    </w:p>
    <w:p w:rsidR="00F81C23" w:rsidRPr="001967B5" w:rsidRDefault="00F81C23" w:rsidP="00E80C4A">
      <w:pPr>
        <w:spacing w:line="360" w:lineRule="exact"/>
        <w:ind w:leftChars="675" w:left="1418"/>
        <w:rPr>
          <w:rFonts w:asciiTheme="majorEastAsia" w:eastAsiaTheme="majorEastAsia" w:hAnsiTheme="majorEastAsia"/>
          <w:sz w:val="28"/>
          <w:szCs w:val="24"/>
        </w:rPr>
      </w:pPr>
      <w:r w:rsidRPr="001967B5">
        <w:rPr>
          <w:rFonts w:asciiTheme="majorEastAsia" w:eastAsiaTheme="majorEastAsia" w:hAnsiTheme="majorEastAsia" w:hint="eastAsia"/>
          <w:sz w:val="28"/>
          <w:szCs w:val="24"/>
        </w:rPr>
        <w:t>富山県民ボランティア総合支援センター</w:t>
      </w:r>
    </w:p>
    <w:p w:rsidR="00F81C23" w:rsidRPr="001967B5" w:rsidRDefault="00F81C23" w:rsidP="00E80C4A">
      <w:pPr>
        <w:spacing w:line="360" w:lineRule="exact"/>
        <w:ind w:leftChars="675" w:left="1418"/>
        <w:rPr>
          <w:rFonts w:asciiTheme="majorEastAsia" w:eastAsiaTheme="majorEastAsia" w:hAnsiTheme="majorEastAsia"/>
          <w:sz w:val="28"/>
          <w:szCs w:val="24"/>
        </w:rPr>
      </w:pPr>
      <w:r w:rsidRPr="001967B5">
        <w:rPr>
          <w:rFonts w:asciiTheme="majorEastAsia" w:eastAsiaTheme="majorEastAsia" w:hAnsiTheme="majorEastAsia" w:hint="eastAsia"/>
          <w:sz w:val="28"/>
          <w:szCs w:val="24"/>
        </w:rPr>
        <w:t>〒930-0094　富山市安住町５－２１　富山県総合福祉会館３階</w:t>
      </w:r>
    </w:p>
    <w:p w:rsidR="00F81C23" w:rsidRPr="001967B5" w:rsidRDefault="00F81C23" w:rsidP="00E80C4A">
      <w:pPr>
        <w:spacing w:line="360" w:lineRule="exact"/>
        <w:ind w:leftChars="675" w:left="1418"/>
        <w:rPr>
          <w:rFonts w:asciiTheme="majorEastAsia" w:eastAsiaTheme="majorEastAsia" w:hAnsiTheme="majorEastAsia"/>
          <w:sz w:val="28"/>
          <w:szCs w:val="24"/>
        </w:rPr>
      </w:pPr>
      <w:r w:rsidRPr="001967B5">
        <w:rPr>
          <w:rFonts w:asciiTheme="majorEastAsia" w:eastAsiaTheme="majorEastAsia" w:hAnsiTheme="majorEastAsia" w:hint="eastAsia"/>
          <w:sz w:val="28"/>
          <w:szCs w:val="24"/>
        </w:rPr>
        <w:t>TEL　０７６-４３２-２９８７　FAX　０７６-４３２-２９８８</w:t>
      </w:r>
    </w:p>
    <w:p w:rsidR="00F81C23" w:rsidRPr="001967B5" w:rsidRDefault="00E80C4A" w:rsidP="00E80C4A">
      <w:pPr>
        <w:spacing w:line="360" w:lineRule="exact"/>
        <w:ind w:leftChars="675" w:left="1418"/>
        <w:rPr>
          <w:rFonts w:asciiTheme="majorEastAsia" w:eastAsiaTheme="majorEastAsia" w:hAnsiTheme="majorEastAsia"/>
          <w:sz w:val="28"/>
          <w:szCs w:val="24"/>
        </w:rPr>
      </w:pPr>
      <w:r>
        <w:rPr>
          <w:rFonts w:ascii="AR丸ゴシック体M" w:eastAsia="AR丸ゴシック体M" w:hAnsiTheme="majorEastAsia" w:hint="eastAsia"/>
          <w:b/>
          <w:noProof/>
          <w:sz w:val="28"/>
          <w:szCs w:val="24"/>
        </w:rPr>
        <w:drawing>
          <wp:anchor distT="0" distB="0" distL="114300" distR="114300" simplePos="0" relativeHeight="251663360" behindDoc="1" locked="0" layoutInCell="1" allowOverlap="1" wp14:anchorId="673BB460" wp14:editId="7883B158">
            <wp:simplePos x="0" y="0"/>
            <wp:positionH relativeFrom="column">
              <wp:posOffset>-224155</wp:posOffset>
            </wp:positionH>
            <wp:positionV relativeFrom="paragraph">
              <wp:posOffset>24130</wp:posOffset>
            </wp:positionV>
            <wp:extent cx="1047750" cy="784225"/>
            <wp:effectExtent l="227012" t="134938" r="150813" b="131762"/>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48-450x337.jpg"/>
                    <pic:cNvPicPr/>
                  </pic:nvPicPr>
                  <pic:blipFill>
                    <a:blip r:embed="rId6" cstate="print">
                      <a:extLst>
                        <a:ext uri="{28A0092B-C50C-407E-A947-70E740481C1C}">
                          <a14:useLocalDpi xmlns:a14="http://schemas.microsoft.com/office/drawing/2010/main" val="0"/>
                        </a:ext>
                      </a:extLst>
                    </a:blip>
                    <a:stretch>
                      <a:fillRect/>
                    </a:stretch>
                  </pic:blipFill>
                  <pic:spPr>
                    <a:xfrm rot="18231283">
                      <a:off x="0" y="0"/>
                      <a:ext cx="1047750" cy="784225"/>
                    </a:xfrm>
                    <a:prstGeom prst="rect">
                      <a:avLst/>
                    </a:prstGeom>
                  </pic:spPr>
                </pic:pic>
              </a:graphicData>
            </a:graphic>
            <wp14:sizeRelH relativeFrom="page">
              <wp14:pctWidth>0</wp14:pctWidth>
            </wp14:sizeRelH>
            <wp14:sizeRelV relativeFrom="page">
              <wp14:pctHeight>0</wp14:pctHeight>
            </wp14:sizeRelV>
          </wp:anchor>
        </w:drawing>
      </w:r>
      <w:r w:rsidR="00F81C23" w:rsidRPr="001967B5">
        <w:rPr>
          <w:rFonts w:asciiTheme="majorEastAsia" w:eastAsiaTheme="majorEastAsia" w:hAnsiTheme="majorEastAsia" w:hint="eastAsia"/>
          <w:sz w:val="28"/>
          <w:szCs w:val="24"/>
        </w:rPr>
        <w:t xml:space="preserve">URL  </w:t>
      </w:r>
      <w:hyperlink r:id="rId7" w:history="1">
        <w:r w:rsidR="00F81C23" w:rsidRPr="001967B5">
          <w:rPr>
            <w:rStyle w:val="a3"/>
            <w:rFonts w:asciiTheme="majorEastAsia" w:eastAsiaTheme="majorEastAsia" w:hAnsiTheme="majorEastAsia" w:hint="eastAsia"/>
            <w:sz w:val="28"/>
            <w:szCs w:val="24"/>
          </w:rPr>
          <w:t>http://www.toyamav.net/</w:t>
        </w:r>
      </w:hyperlink>
      <w:r w:rsidR="00F81C23" w:rsidRPr="001967B5">
        <w:rPr>
          <w:rFonts w:asciiTheme="majorEastAsia" w:eastAsiaTheme="majorEastAsia" w:hAnsiTheme="majorEastAsia" w:hint="eastAsia"/>
          <w:sz w:val="28"/>
          <w:szCs w:val="24"/>
        </w:rPr>
        <w:t xml:space="preserve">   E-Mail </w:t>
      </w:r>
      <w:hyperlink r:id="rId8" w:history="1">
        <w:r w:rsidR="00F81C23" w:rsidRPr="001967B5">
          <w:rPr>
            <w:rStyle w:val="a3"/>
            <w:rFonts w:asciiTheme="majorEastAsia" w:eastAsiaTheme="majorEastAsia" w:hAnsiTheme="majorEastAsia" w:hint="eastAsia"/>
            <w:sz w:val="28"/>
            <w:szCs w:val="24"/>
          </w:rPr>
          <w:t>info@toyamav.net</w:t>
        </w:r>
      </w:hyperlink>
    </w:p>
    <w:p w:rsidR="00F81C23" w:rsidRPr="001967B5" w:rsidRDefault="00F81C23" w:rsidP="00E80C4A">
      <w:pPr>
        <w:spacing w:line="360" w:lineRule="exact"/>
        <w:ind w:leftChars="675" w:left="1418"/>
        <w:rPr>
          <w:rFonts w:asciiTheme="majorEastAsia" w:eastAsiaTheme="majorEastAsia" w:hAnsiTheme="majorEastAsia"/>
          <w:sz w:val="28"/>
          <w:szCs w:val="24"/>
        </w:rPr>
      </w:pPr>
      <w:r w:rsidRPr="001967B5">
        <w:rPr>
          <w:rFonts w:asciiTheme="majorEastAsia" w:eastAsiaTheme="majorEastAsia" w:hAnsiTheme="majorEastAsia" w:hint="eastAsia"/>
          <w:sz w:val="28"/>
          <w:szCs w:val="24"/>
        </w:rPr>
        <w:t>※ＦＡＸまたはＥ－Ｍａｉｌでお申込みください。</w:t>
      </w:r>
    </w:p>
    <w:p w:rsidR="00FB6898" w:rsidRDefault="00F81C23" w:rsidP="00E80C4A">
      <w:pPr>
        <w:spacing w:line="360" w:lineRule="exact"/>
        <w:ind w:leftChars="675" w:left="1418"/>
        <w:rPr>
          <w:rFonts w:asciiTheme="majorEastAsia" w:eastAsiaTheme="majorEastAsia" w:hAnsiTheme="majorEastAsia"/>
          <w:sz w:val="28"/>
          <w:szCs w:val="24"/>
        </w:rPr>
      </w:pPr>
      <w:r w:rsidRPr="001967B5">
        <w:rPr>
          <w:rFonts w:asciiTheme="majorEastAsia" w:eastAsiaTheme="majorEastAsia" w:hAnsiTheme="majorEastAsia" w:hint="eastAsia"/>
          <w:sz w:val="28"/>
          <w:szCs w:val="24"/>
        </w:rPr>
        <w:t>（ＦＡＸの場合は、裏面の申込用紙をご利用ください。</w:t>
      </w:r>
    </w:p>
    <w:p w:rsidR="00FB6898" w:rsidRDefault="00FB6898" w:rsidP="00E80C4A">
      <w:pPr>
        <w:spacing w:line="360" w:lineRule="exact"/>
        <w:ind w:leftChars="675" w:left="1418"/>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  </w:t>
      </w:r>
      <w:r w:rsidR="00F81C23" w:rsidRPr="001967B5">
        <w:rPr>
          <w:rFonts w:asciiTheme="majorEastAsia" w:eastAsiaTheme="majorEastAsia" w:hAnsiTheme="majorEastAsia" w:hint="eastAsia"/>
          <w:sz w:val="28"/>
          <w:szCs w:val="24"/>
        </w:rPr>
        <w:t>Ｅ-Ｍａｉｌの場合は、氏名・住所・電話番号・ＦＡＸ番号等を</w:t>
      </w:r>
    </w:p>
    <w:p w:rsidR="00F81C23" w:rsidRDefault="00FB6898" w:rsidP="00E80C4A">
      <w:pPr>
        <w:spacing w:line="360" w:lineRule="exact"/>
        <w:ind w:leftChars="675" w:left="1418"/>
        <w:rPr>
          <w:rFonts w:asciiTheme="majorEastAsia" w:eastAsiaTheme="majorEastAsia" w:hAnsiTheme="majorEastAsia"/>
          <w:sz w:val="28"/>
          <w:szCs w:val="24"/>
        </w:rPr>
      </w:pPr>
      <w:r>
        <w:rPr>
          <w:rFonts w:asciiTheme="majorEastAsia" w:eastAsiaTheme="majorEastAsia" w:hAnsiTheme="majorEastAsia" w:hint="eastAsia"/>
          <w:sz w:val="28"/>
          <w:szCs w:val="24"/>
        </w:rPr>
        <w:t xml:space="preserve">  </w:t>
      </w:r>
      <w:r w:rsidR="00F81C23" w:rsidRPr="001967B5">
        <w:rPr>
          <w:rFonts w:asciiTheme="majorEastAsia" w:eastAsiaTheme="majorEastAsia" w:hAnsiTheme="majorEastAsia" w:hint="eastAsia"/>
          <w:sz w:val="28"/>
          <w:szCs w:val="24"/>
        </w:rPr>
        <w:t>明記ください。）</w:t>
      </w:r>
    </w:p>
    <w:p w:rsidR="00DA727B" w:rsidRDefault="00DA727B" w:rsidP="00E80C4A">
      <w:pPr>
        <w:spacing w:line="360" w:lineRule="exact"/>
        <w:ind w:leftChars="675" w:left="1418"/>
        <w:rPr>
          <w:rFonts w:asciiTheme="majorEastAsia" w:eastAsiaTheme="majorEastAsia" w:hAnsiTheme="majorEastAsia"/>
          <w:sz w:val="28"/>
          <w:szCs w:val="24"/>
        </w:rPr>
      </w:pPr>
    </w:p>
    <w:p w:rsidR="00DA727B" w:rsidRDefault="00DA727B" w:rsidP="00FB6898">
      <w:pPr>
        <w:spacing w:line="320" w:lineRule="exact"/>
        <w:ind w:leftChars="675" w:left="1418"/>
        <w:rPr>
          <w:rFonts w:asciiTheme="majorEastAsia" w:eastAsiaTheme="majorEastAsia" w:hAnsiTheme="majorEastAsia"/>
          <w:sz w:val="28"/>
          <w:szCs w:val="24"/>
        </w:rPr>
      </w:pPr>
    </w:p>
    <w:p w:rsidR="00DA727B" w:rsidRPr="005D457C" w:rsidRDefault="00DA727B" w:rsidP="00DA727B">
      <w:pPr>
        <w:spacing w:line="320" w:lineRule="exact"/>
        <w:rPr>
          <w:rFonts w:asciiTheme="majorEastAsia" w:eastAsiaTheme="majorEastAsia" w:hAnsiTheme="majorEastAsia"/>
          <w:b/>
          <w:sz w:val="28"/>
          <w:szCs w:val="24"/>
        </w:rPr>
      </w:pPr>
      <w:bookmarkStart w:id="0" w:name="_GoBack"/>
      <w:bookmarkEnd w:id="0"/>
      <w:r w:rsidRPr="005D457C">
        <w:rPr>
          <w:rFonts w:asciiTheme="majorEastAsia" w:eastAsiaTheme="majorEastAsia" w:hAnsiTheme="majorEastAsia" w:hint="eastAsia"/>
          <w:b/>
          <w:sz w:val="32"/>
          <w:szCs w:val="24"/>
        </w:rPr>
        <w:t>講</w:t>
      </w:r>
      <w:r w:rsidR="005D457C">
        <w:rPr>
          <w:rFonts w:asciiTheme="majorEastAsia" w:eastAsiaTheme="majorEastAsia" w:hAnsiTheme="majorEastAsia" w:hint="eastAsia"/>
          <w:b/>
          <w:sz w:val="32"/>
          <w:szCs w:val="24"/>
        </w:rPr>
        <w:t xml:space="preserve">　</w:t>
      </w:r>
      <w:r w:rsidRPr="005D457C">
        <w:rPr>
          <w:rFonts w:asciiTheme="majorEastAsia" w:eastAsiaTheme="majorEastAsia" w:hAnsiTheme="majorEastAsia" w:hint="eastAsia"/>
          <w:b/>
          <w:sz w:val="32"/>
          <w:szCs w:val="24"/>
        </w:rPr>
        <w:t>師</w:t>
      </w:r>
      <w:r w:rsidR="005D457C">
        <w:rPr>
          <w:rFonts w:asciiTheme="majorEastAsia" w:eastAsiaTheme="majorEastAsia" w:hAnsiTheme="majorEastAsia" w:hint="eastAsia"/>
          <w:b/>
          <w:sz w:val="32"/>
          <w:szCs w:val="24"/>
        </w:rPr>
        <w:t xml:space="preserve">　</w:t>
      </w:r>
      <w:r w:rsidRPr="005D457C">
        <w:rPr>
          <w:rFonts w:asciiTheme="majorEastAsia" w:eastAsiaTheme="majorEastAsia" w:hAnsiTheme="majorEastAsia" w:hint="eastAsia"/>
          <w:b/>
          <w:sz w:val="32"/>
          <w:szCs w:val="24"/>
        </w:rPr>
        <w:t>紹</w:t>
      </w:r>
      <w:r w:rsidR="005D457C">
        <w:rPr>
          <w:rFonts w:asciiTheme="majorEastAsia" w:eastAsiaTheme="majorEastAsia" w:hAnsiTheme="majorEastAsia" w:hint="eastAsia"/>
          <w:b/>
          <w:sz w:val="32"/>
          <w:szCs w:val="24"/>
        </w:rPr>
        <w:t xml:space="preserve">　</w:t>
      </w:r>
      <w:r w:rsidRPr="005D457C">
        <w:rPr>
          <w:rFonts w:asciiTheme="majorEastAsia" w:eastAsiaTheme="majorEastAsia" w:hAnsiTheme="majorEastAsia" w:hint="eastAsia"/>
          <w:b/>
          <w:sz w:val="32"/>
          <w:szCs w:val="24"/>
        </w:rPr>
        <w:t>介</w:t>
      </w:r>
    </w:p>
    <w:p w:rsidR="00DA727B" w:rsidRDefault="005D457C" w:rsidP="00DA727B">
      <w:pPr>
        <w:spacing w:line="320" w:lineRule="exact"/>
        <w:rPr>
          <w:rFonts w:asciiTheme="majorEastAsia" w:eastAsiaTheme="majorEastAsia" w:hAnsiTheme="majorEastAsia"/>
          <w:sz w:val="28"/>
          <w:szCs w:val="24"/>
        </w:rPr>
      </w:pPr>
      <w:r>
        <w:rPr>
          <w:rFonts w:asciiTheme="majorEastAsia" w:eastAsiaTheme="majorEastAsia" w:hAnsiTheme="majorEastAsia"/>
          <w:noProof/>
          <w:sz w:val="28"/>
          <w:szCs w:val="24"/>
        </w:rPr>
        <mc:AlternateContent>
          <mc:Choice Requires="wps">
            <w:drawing>
              <wp:anchor distT="0" distB="0" distL="114300" distR="114300" simplePos="0" relativeHeight="251665408" behindDoc="0" locked="0" layoutInCell="1" allowOverlap="1">
                <wp:simplePos x="0" y="0"/>
                <wp:positionH relativeFrom="column">
                  <wp:posOffset>-95694</wp:posOffset>
                </wp:positionH>
                <wp:positionV relativeFrom="paragraph">
                  <wp:posOffset>132671</wp:posOffset>
                </wp:positionV>
                <wp:extent cx="6857557" cy="2795905"/>
                <wp:effectExtent l="0" t="0" r="19685" b="23495"/>
                <wp:wrapNone/>
                <wp:docPr id="6" name="角丸四角形 6"/>
                <wp:cNvGraphicFramePr/>
                <a:graphic xmlns:a="http://schemas.openxmlformats.org/drawingml/2006/main">
                  <a:graphicData uri="http://schemas.microsoft.com/office/word/2010/wordprocessingShape">
                    <wps:wsp>
                      <wps:cNvSpPr/>
                      <wps:spPr>
                        <a:xfrm>
                          <a:off x="0" y="0"/>
                          <a:ext cx="6857557" cy="2795905"/>
                        </a:xfrm>
                        <a:prstGeom prst="roundRect">
                          <a:avLst>
                            <a:gd name="adj" fmla="val 754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26" style="position:absolute;left:0;text-align:left;margin-left:-7.55pt;margin-top:10.45pt;width:539.95pt;height:220.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49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" filled="f" strokecolor="black [3213]" strokeweight="2pt"/>
            </w:pict>
          </mc:Fallback>
        </mc:AlternateContent>
      </w:r>
    </w:p>
    <w:p w:rsidR="00DA727B" w:rsidRDefault="005D457C" w:rsidP="005D457C">
      <w:pPr>
        <w:spacing w:before="240" w:line="320" w:lineRule="exact"/>
        <w:ind w:leftChars="135" w:left="283"/>
        <w:rPr>
          <w:rFonts w:asciiTheme="majorEastAsia" w:eastAsiaTheme="majorEastAsia" w:hAnsiTheme="majorEastAsia"/>
          <w:sz w:val="28"/>
          <w:szCs w:val="24"/>
        </w:rPr>
      </w:pPr>
      <w:r w:rsidRPr="005D457C">
        <w:rPr>
          <w:rFonts w:asciiTheme="majorEastAsia" w:eastAsiaTheme="majorEastAsia" w:hAnsiTheme="majorEastAsia"/>
          <w:b/>
          <w:sz w:val="36"/>
          <w:szCs w:val="24"/>
        </w:rPr>
        <w:ruby>
          <w:rubyPr>
            <w:rubyAlign w:val="distributeSpace"/>
            <w:hps w:val="16"/>
            <w:hpsRaise w:val="34"/>
            <w:hpsBaseText w:val="36"/>
            <w:lid w:val="ja-JP"/>
          </w:rubyPr>
          <w:rt>
            <w:r w:rsidR="005D457C" w:rsidRPr="005D457C">
              <w:rPr>
                <w:rFonts w:ascii="ＭＳ ゴシック" w:eastAsia="ＭＳ ゴシック" w:hAnsi="ＭＳ ゴシック"/>
                <w:b/>
                <w:sz w:val="16"/>
                <w:szCs w:val="24"/>
              </w:rPr>
              <w:t>ながさわ</w:t>
            </w:r>
          </w:rt>
          <w:rubyBase>
            <w:r w:rsidR="005D457C" w:rsidRPr="005D457C">
              <w:rPr>
                <w:rFonts w:asciiTheme="majorEastAsia" w:eastAsiaTheme="majorEastAsia" w:hAnsiTheme="majorEastAsia"/>
                <w:b/>
                <w:sz w:val="36"/>
                <w:szCs w:val="24"/>
              </w:rPr>
              <w:t>永沢</w:t>
            </w:r>
          </w:rubyBase>
        </w:ruby>
      </w:r>
      <w:r w:rsidR="00DA727B" w:rsidRPr="005D457C">
        <w:rPr>
          <w:rFonts w:asciiTheme="majorEastAsia" w:eastAsiaTheme="majorEastAsia" w:hAnsiTheme="majorEastAsia" w:hint="eastAsia"/>
          <w:b/>
          <w:sz w:val="36"/>
          <w:szCs w:val="24"/>
        </w:rPr>
        <w:t xml:space="preserve">　</w:t>
      </w:r>
      <w:r w:rsidRPr="005D457C">
        <w:rPr>
          <w:rFonts w:asciiTheme="majorEastAsia" w:eastAsiaTheme="majorEastAsia" w:hAnsiTheme="majorEastAsia"/>
          <w:b/>
          <w:sz w:val="36"/>
          <w:szCs w:val="24"/>
        </w:rPr>
        <w:ruby>
          <w:rubyPr>
            <w:rubyAlign w:val="distributeSpace"/>
            <w:hps w:val="16"/>
            <w:hpsRaise w:val="34"/>
            <w:hpsBaseText w:val="36"/>
            <w:lid w:val="ja-JP"/>
          </w:rubyPr>
          <w:rt>
            <w:r w:rsidR="005D457C" w:rsidRPr="005D457C">
              <w:rPr>
                <w:rFonts w:ascii="ＭＳ ゴシック" w:eastAsia="ＭＳ ゴシック" w:hAnsi="ＭＳ ゴシック"/>
                <w:b/>
                <w:sz w:val="16"/>
                <w:szCs w:val="24"/>
              </w:rPr>
              <w:t>えい</w:t>
            </w:r>
          </w:rt>
          <w:rubyBase>
            <w:r w:rsidR="005D457C" w:rsidRPr="005D457C">
              <w:rPr>
                <w:rFonts w:asciiTheme="majorEastAsia" w:eastAsiaTheme="majorEastAsia" w:hAnsiTheme="majorEastAsia"/>
                <w:b/>
                <w:sz w:val="36"/>
                <w:szCs w:val="24"/>
              </w:rPr>
              <w:t>映</w:t>
            </w:r>
          </w:rubyBase>
        </w:ruby>
      </w:r>
      <w:r w:rsidRPr="005D457C">
        <w:rPr>
          <w:rFonts w:asciiTheme="majorEastAsia" w:eastAsiaTheme="majorEastAsia" w:hAnsiTheme="majorEastAsia" w:hint="eastAsia"/>
          <w:b/>
          <w:sz w:val="36"/>
          <w:szCs w:val="24"/>
        </w:rPr>
        <w:t>さん</w:t>
      </w:r>
      <w:r w:rsidR="00DA727B" w:rsidRPr="005D457C">
        <w:rPr>
          <w:rFonts w:asciiTheme="majorEastAsia" w:eastAsiaTheme="majorEastAsia" w:hAnsiTheme="majorEastAsia" w:hint="eastAsia"/>
          <w:sz w:val="24"/>
          <w:szCs w:val="24"/>
        </w:rPr>
        <w:t>（ＮＰＯ法人コミュニティビジネスサポートセンター代表理事）</w:t>
      </w:r>
    </w:p>
    <w:p w:rsidR="005D457C" w:rsidRDefault="005D457C" w:rsidP="005D457C">
      <w:pPr>
        <w:spacing w:line="320" w:lineRule="exact"/>
        <w:ind w:leftChars="135" w:left="283"/>
        <w:rPr>
          <w:rFonts w:asciiTheme="majorEastAsia" w:eastAsiaTheme="majorEastAsia" w:hAnsiTheme="majorEastAsia"/>
          <w:sz w:val="28"/>
          <w:szCs w:val="24"/>
        </w:rPr>
      </w:pPr>
    </w:p>
    <w:p w:rsidR="00DA727B" w:rsidRDefault="00DE53D0" w:rsidP="00DE53D0">
      <w:pPr>
        <w:tabs>
          <w:tab w:val="left" w:pos="9923"/>
          <w:tab w:val="left" w:pos="10065"/>
        </w:tabs>
        <w:spacing w:line="320" w:lineRule="exact"/>
        <w:ind w:rightChars="190" w:right="399" w:firstLineChars="101" w:firstLine="182"/>
        <w:rPr>
          <w:rFonts w:asciiTheme="majorEastAsia" w:eastAsiaTheme="majorEastAsia" w:hAnsiTheme="majorEastAsia"/>
          <w:sz w:val="28"/>
          <w:szCs w:val="24"/>
        </w:rPr>
      </w:pPr>
      <w:r>
        <w:rPr>
          <w:rFonts w:ascii="ＭＳ Ｐゴシック" w:eastAsia="ＭＳ Ｐゴシック" w:hAnsi="ＭＳ Ｐゴシック" w:cs="ＭＳ Ｐゴシック"/>
          <w:noProof/>
          <w:color w:val="313131"/>
          <w:spacing w:val="30"/>
          <w:kern w:val="0"/>
          <w:sz w:val="18"/>
          <w:szCs w:val="18"/>
        </w:rPr>
        <w:drawing>
          <wp:anchor distT="0" distB="0" distL="114300" distR="114300" simplePos="0" relativeHeight="251664384" behindDoc="0" locked="0" layoutInCell="1" allowOverlap="1" wp14:anchorId="485AE244" wp14:editId="61A71687">
            <wp:simplePos x="0" y="0"/>
            <wp:positionH relativeFrom="column">
              <wp:posOffset>148590</wp:posOffset>
            </wp:positionH>
            <wp:positionV relativeFrom="paragraph">
              <wp:posOffset>128270</wp:posOffset>
            </wp:positionV>
            <wp:extent cx="1228725" cy="1838325"/>
            <wp:effectExtent l="0" t="0" r="9525" b="9525"/>
            <wp:wrapSquare wrapText="bothSides"/>
            <wp:docPr id="5" name="図 5" descr="説明: http://www.sbrain.co.jp/photo/K-6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http://www.sbrain.co.jp/photo/K-693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727B">
        <w:rPr>
          <w:rFonts w:asciiTheme="majorEastAsia" w:eastAsiaTheme="majorEastAsia" w:hAnsiTheme="majorEastAsia" w:hint="eastAsia"/>
          <w:sz w:val="28"/>
          <w:szCs w:val="24"/>
        </w:rPr>
        <w:t>日本大学商学部卒業。会社員を経て独立し、環境ビジネスの会社を設立する。</w:t>
      </w:r>
    </w:p>
    <w:p w:rsidR="00DA727B" w:rsidRDefault="00DA727B" w:rsidP="00DE53D0">
      <w:pPr>
        <w:tabs>
          <w:tab w:val="left" w:pos="9923"/>
          <w:tab w:val="left" w:pos="10065"/>
        </w:tabs>
        <w:spacing w:line="320" w:lineRule="exact"/>
        <w:ind w:rightChars="190" w:right="399" w:firstLineChars="101" w:firstLine="283"/>
        <w:rPr>
          <w:rFonts w:asciiTheme="majorEastAsia" w:eastAsiaTheme="majorEastAsia" w:hAnsiTheme="majorEastAsia"/>
          <w:sz w:val="28"/>
          <w:szCs w:val="24"/>
        </w:rPr>
      </w:pPr>
      <w:r>
        <w:rPr>
          <w:rFonts w:asciiTheme="majorEastAsia" w:eastAsiaTheme="majorEastAsia" w:hAnsiTheme="majorEastAsia" w:hint="eastAsia"/>
          <w:sz w:val="28"/>
          <w:szCs w:val="24"/>
        </w:rPr>
        <w:t>２００５年、ＮＰＯ法人コミュニティビジネスサポートセンター代表理事に就任。</w:t>
      </w:r>
    </w:p>
    <w:p w:rsidR="00DA727B" w:rsidRDefault="00DA727B" w:rsidP="00DE53D0">
      <w:pPr>
        <w:tabs>
          <w:tab w:val="left" w:pos="9923"/>
          <w:tab w:val="left" w:pos="10065"/>
        </w:tabs>
        <w:spacing w:line="320" w:lineRule="exact"/>
        <w:ind w:rightChars="190" w:right="399" w:firstLineChars="101" w:firstLine="283"/>
        <w:rPr>
          <w:rFonts w:asciiTheme="majorEastAsia" w:eastAsiaTheme="majorEastAsia" w:hAnsiTheme="majorEastAsia"/>
          <w:sz w:val="28"/>
          <w:szCs w:val="24"/>
        </w:rPr>
      </w:pPr>
      <w:r>
        <w:rPr>
          <w:rFonts w:asciiTheme="majorEastAsia" w:eastAsiaTheme="majorEastAsia" w:hAnsiTheme="majorEastAsia" w:hint="eastAsia"/>
          <w:sz w:val="28"/>
          <w:szCs w:val="24"/>
        </w:rPr>
        <w:t>画一化された地域社会ではなく、市民が主体となって創造する元気で楽しい、地域の特性が活かされたまちづくりを支援している。</w:t>
      </w:r>
    </w:p>
    <w:p w:rsidR="00DA727B" w:rsidRDefault="00DA727B" w:rsidP="00DE53D0">
      <w:pPr>
        <w:tabs>
          <w:tab w:val="left" w:pos="9923"/>
          <w:tab w:val="left" w:pos="10065"/>
        </w:tabs>
        <w:spacing w:line="320" w:lineRule="exact"/>
        <w:ind w:leftChars="67" w:left="141" w:rightChars="190" w:right="399" w:firstLineChars="101" w:firstLine="283"/>
        <w:rPr>
          <w:rFonts w:asciiTheme="majorEastAsia" w:eastAsiaTheme="majorEastAsia" w:hAnsiTheme="majorEastAsia" w:hint="eastAsia"/>
          <w:sz w:val="28"/>
          <w:szCs w:val="24"/>
        </w:rPr>
      </w:pPr>
      <w:r>
        <w:rPr>
          <w:rFonts w:asciiTheme="majorEastAsia" w:eastAsiaTheme="majorEastAsia" w:hAnsiTheme="majorEastAsia" w:hint="eastAsia"/>
          <w:sz w:val="28"/>
          <w:szCs w:val="24"/>
        </w:rPr>
        <w:t>現在では広域関東圏コミュニティビジネス推進協議会代表幹事、内閣府・共助社会づくり懇談会委員、国土交通省・半島振興委員などを務め、多方面に活躍。</w:t>
      </w:r>
    </w:p>
    <w:p w:rsidR="00DE53D0" w:rsidRDefault="00DE53D0" w:rsidP="005D457C">
      <w:pPr>
        <w:spacing w:line="320" w:lineRule="exact"/>
        <w:ind w:leftChars="67" w:left="141" w:rightChars="326" w:right="685" w:firstLineChars="101" w:firstLine="283"/>
        <w:rPr>
          <w:rFonts w:asciiTheme="majorEastAsia" w:eastAsiaTheme="majorEastAsia" w:hAnsiTheme="majorEastAsia" w:hint="eastAsia"/>
          <w:sz w:val="28"/>
          <w:szCs w:val="24"/>
        </w:rPr>
      </w:pPr>
    </w:p>
    <w:p w:rsidR="00DE53D0" w:rsidRDefault="00D24BD5" w:rsidP="005D457C">
      <w:pPr>
        <w:spacing w:line="320" w:lineRule="exact"/>
        <w:ind w:leftChars="67" w:left="141" w:rightChars="326" w:right="685" w:firstLineChars="101" w:firstLine="283"/>
        <w:rPr>
          <w:rFonts w:asciiTheme="majorEastAsia" w:eastAsiaTheme="majorEastAsia" w:hAnsiTheme="majorEastAsia" w:hint="eastAsia"/>
          <w:sz w:val="28"/>
          <w:szCs w:val="24"/>
        </w:rPr>
      </w:pPr>
      <w:r>
        <w:rPr>
          <w:rFonts w:asciiTheme="majorEastAsia" w:eastAsiaTheme="majorEastAsia" w:hAnsiTheme="majorEastAsia" w:hint="eastAsia"/>
          <w:noProof/>
          <w:sz w:val="28"/>
          <w:szCs w:val="24"/>
        </w:rPr>
        <mc:AlternateContent>
          <mc:Choice Requires="wps">
            <w:drawing>
              <wp:anchor distT="0" distB="0" distL="114300" distR="114300" simplePos="0" relativeHeight="251666432" behindDoc="0" locked="0" layoutInCell="1" allowOverlap="1">
                <wp:simplePos x="0" y="0"/>
                <wp:positionH relativeFrom="column">
                  <wp:posOffset>-223284</wp:posOffset>
                </wp:positionH>
                <wp:positionV relativeFrom="paragraph">
                  <wp:posOffset>6261</wp:posOffset>
                </wp:positionV>
                <wp:extent cx="7070651" cy="20956"/>
                <wp:effectExtent l="0" t="0" r="16510" b="36195"/>
                <wp:wrapNone/>
                <wp:docPr id="8" name="直線コネクタ 8"/>
                <wp:cNvGraphicFramePr/>
                <a:graphic xmlns:a="http://schemas.openxmlformats.org/drawingml/2006/main">
                  <a:graphicData uri="http://schemas.microsoft.com/office/word/2010/wordprocessingShape">
                    <wps:wsp>
                      <wps:cNvCnPr/>
                      <wps:spPr>
                        <a:xfrm flipV="1">
                          <a:off x="0" y="0"/>
                          <a:ext cx="7070651" cy="20956"/>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5pt" to="539.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" strokecolor="black [3213]" strokeweight="1pt">
                <v:stroke dashstyle="3 1"/>
              </v:line>
            </w:pict>
          </mc:Fallback>
        </mc:AlternateContent>
      </w:r>
    </w:p>
    <w:p w:rsidR="00DE53D0" w:rsidRPr="00DE53D0" w:rsidRDefault="00DE53D0" w:rsidP="00DE53D0">
      <w:pPr>
        <w:spacing w:line="480" w:lineRule="exact"/>
        <w:ind w:leftChars="13" w:left="27" w:rightChars="-2" w:right="-4"/>
        <w:jc w:val="center"/>
        <w:rPr>
          <w:rFonts w:asciiTheme="majorEastAsia" w:eastAsiaTheme="majorEastAsia" w:hAnsiTheme="majorEastAsia" w:hint="eastAsia"/>
          <w:b/>
          <w:sz w:val="40"/>
          <w:szCs w:val="24"/>
        </w:rPr>
      </w:pPr>
      <w:r w:rsidRPr="00DE53D0">
        <w:rPr>
          <w:rFonts w:asciiTheme="majorEastAsia" w:eastAsiaTheme="majorEastAsia" w:hAnsiTheme="majorEastAsia" w:hint="eastAsia"/>
          <w:b/>
          <w:sz w:val="40"/>
          <w:szCs w:val="24"/>
        </w:rPr>
        <w:t>ＮＰＯ実務講座（コミュニティビジネス）申込用紙</w:t>
      </w:r>
    </w:p>
    <w:p w:rsidR="00DE53D0" w:rsidRPr="00DE53D0" w:rsidRDefault="00D24BD5" w:rsidP="00D24BD5">
      <w:pPr>
        <w:tabs>
          <w:tab w:val="left" w:pos="10348"/>
        </w:tabs>
        <w:spacing w:line="480" w:lineRule="exact"/>
        <w:ind w:rightChars="-11" w:right="-23"/>
        <w:jc w:val="center"/>
        <w:rPr>
          <w:rFonts w:asciiTheme="majorEastAsia" w:eastAsiaTheme="majorEastAsia" w:hAnsiTheme="majorEastAsia" w:hint="eastAsia"/>
          <w:b/>
          <w:sz w:val="40"/>
          <w:szCs w:val="24"/>
        </w:rPr>
      </w:pPr>
      <w:r>
        <w:rPr>
          <w:rFonts w:asciiTheme="majorEastAsia" w:eastAsiaTheme="majorEastAsia" w:hAnsiTheme="majorEastAsia" w:hint="eastAsia"/>
          <w:b/>
          <w:sz w:val="32"/>
          <w:szCs w:val="24"/>
        </w:rPr>
        <w:t xml:space="preserve">　　　　　　　　　　　</w:t>
      </w:r>
      <w:r w:rsidR="00DE53D0" w:rsidRPr="00DE53D0">
        <w:rPr>
          <w:rFonts w:asciiTheme="majorEastAsia" w:eastAsiaTheme="majorEastAsia" w:hAnsiTheme="majorEastAsia" w:hint="eastAsia"/>
          <w:b/>
          <w:sz w:val="32"/>
          <w:szCs w:val="24"/>
        </w:rPr>
        <w:t>（平成２８年１月２２日（金）開催）</w:t>
      </w:r>
    </w:p>
    <w:p w:rsidR="00DE53D0" w:rsidRDefault="00DE53D0" w:rsidP="00D24BD5">
      <w:pPr>
        <w:spacing w:line="600" w:lineRule="exact"/>
        <w:ind w:rightChars="-11" w:right="-23"/>
        <w:jc w:val="center"/>
        <w:rPr>
          <w:rFonts w:asciiTheme="majorEastAsia" w:eastAsiaTheme="majorEastAsia" w:hAnsiTheme="majorEastAsia" w:hint="eastAsia"/>
          <w:b/>
          <w:sz w:val="40"/>
          <w:szCs w:val="24"/>
        </w:rPr>
      </w:pPr>
      <w:r w:rsidRPr="00DE53D0">
        <w:rPr>
          <w:rFonts w:asciiTheme="majorEastAsia" w:eastAsiaTheme="majorEastAsia" w:hAnsiTheme="majorEastAsia" w:hint="eastAsia"/>
          <w:b/>
          <w:sz w:val="40"/>
          <w:szCs w:val="24"/>
        </w:rPr>
        <w:t>ＦＡＸ　０７６‐４</w:t>
      </w:r>
      <w:r>
        <w:rPr>
          <w:rFonts w:asciiTheme="majorEastAsia" w:eastAsiaTheme="majorEastAsia" w:hAnsiTheme="majorEastAsia" w:hint="eastAsia"/>
          <w:b/>
          <w:sz w:val="40"/>
          <w:szCs w:val="24"/>
        </w:rPr>
        <w:t>３</w:t>
      </w:r>
      <w:r w:rsidRPr="00DE53D0">
        <w:rPr>
          <w:rFonts w:asciiTheme="majorEastAsia" w:eastAsiaTheme="majorEastAsia" w:hAnsiTheme="majorEastAsia" w:hint="eastAsia"/>
          <w:b/>
          <w:sz w:val="40"/>
          <w:szCs w:val="24"/>
        </w:rPr>
        <w:t>２</w:t>
      </w:r>
      <w:r>
        <w:rPr>
          <w:rFonts w:asciiTheme="majorEastAsia" w:eastAsiaTheme="majorEastAsia" w:hAnsiTheme="majorEastAsia" w:hint="eastAsia"/>
          <w:b/>
          <w:sz w:val="40"/>
          <w:szCs w:val="24"/>
        </w:rPr>
        <w:t>－２</w:t>
      </w:r>
      <w:r w:rsidRPr="00DE53D0">
        <w:rPr>
          <w:rFonts w:asciiTheme="majorEastAsia" w:eastAsiaTheme="majorEastAsia" w:hAnsiTheme="majorEastAsia" w:hint="eastAsia"/>
          <w:b/>
          <w:sz w:val="40"/>
          <w:szCs w:val="24"/>
        </w:rPr>
        <w:t>９８８</w:t>
      </w:r>
    </w:p>
    <w:p w:rsidR="00D24BD5" w:rsidRDefault="00D24BD5" w:rsidP="00DE53D0">
      <w:pPr>
        <w:spacing w:line="520" w:lineRule="exact"/>
        <w:ind w:rightChars="-11" w:right="-23"/>
        <w:jc w:val="center"/>
        <w:rPr>
          <w:rFonts w:asciiTheme="majorEastAsia" w:eastAsiaTheme="majorEastAsia" w:hAnsiTheme="majorEastAsia" w:hint="eastAsia"/>
          <w:b/>
          <w:sz w:val="40"/>
          <w:szCs w:val="24"/>
        </w:rPr>
      </w:pPr>
    </w:p>
    <w:tbl>
      <w:tblPr>
        <w:tblStyle w:val="a6"/>
        <w:tblW w:w="0" w:type="auto"/>
        <w:tblLook w:val="04A0" w:firstRow="1" w:lastRow="0" w:firstColumn="1" w:lastColumn="0" w:noHBand="0" w:noVBand="1"/>
      </w:tblPr>
      <w:tblGrid>
        <w:gridCol w:w="2802"/>
        <w:gridCol w:w="7862"/>
      </w:tblGrid>
      <w:tr w:rsidR="00D24BD5" w:rsidTr="00D24BD5">
        <w:trPr>
          <w:trHeight w:val="669"/>
        </w:trPr>
        <w:tc>
          <w:tcPr>
            <w:tcW w:w="2802" w:type="dxa"/>
            <w:vAlign w:val="center"/>
          </w:tcPr>
          <w:p w:rsidR="00D24BD5" w:rsidRPr="00D24BD5" w:rsidRDefault="00D24BD5" w:rsidP="00D24BD5">
            <w:pPr>
              <w:spacing w:line="520" w:lineRule="exact"/>
              <w:ind w:rightChars="-11" w:right="-23"/>
              <w:jc w:val="center"/>
              <w:rPr>
                <w:rFonts w:asciiTheme="majorEastAsia" w:eastAsiaTheme="majorEastAsia" w:hAnsiTheme="majorEastAsia"/>
                <w:sz w:val="28"/>
                <w:szCs w:val="24"/>
              </w:rPr>
            </w:pPr>
            <w:r w:rsidRPr="00D24BD5">
              <w:rPr>
                <w:rFonts w:asciiTheme="majorEastAsia" w:eastAsiaTheme="majorEastAsia" w:hAnsiTheme="majorEastAsia" w:hint="eastAsia"/>
                <w:sz w:val="28"/>
                <w:szCs w:val="24"/>
              </w:rPr>
              <w:t>参加者氏名</w:t>
            </w:r>
          </w:p>
        </w:tc>
        <w:tc>
          <w:tcPr>
            <w:tcW w:w="7862" w:type="dxa"/>
            <w:vAlign w:val="center"/>
          </w:tcPr>
          <w:p w:rsidR="00D24BD5" w:rsidRDefault="00D24BD5" w:rsidP="00D24BD5">
            <w:pPr>
              <w:spacing w:line="520" w:lineRule="exact"/>
              <w:ind w:rightChars="-11" w:right="-23"/>
              <w:rPr>
                <w:rFonts w:asciiTheme="majorEastAsia" w:eastAsiaTheme="majorEastAsia" w:hAnsiTheme="majorEastAsia"/>
                <w:b/>
                <w:sz w:val="24"/>
                <w:szCs w:val="24"/>
              </w:rPr>
            </w:pPr>
          </w:p>
        </w:tc>
      </w:tr>
      <w:tr w:rsidR="00D24BD5" w:rsidTr="00D24BD5">
        <w:trPr>
          <w:trHeight w:val="669"/>
        </w:trPr>
        <w:tc>
          <w:tcPr>
            <w:tcW w:w="2802" w:type="dxa"/>
            <w:vAlign w:val="center"/>
          </w:tcPr>
          <w:p w:rsidR="00D24BD5" w:rsidRPr="00D24BD5" w:rsidRDefault="00D24BD5" w:rsidP="00D24BD5">
            <w:pPr>
              <w:spacing w:line="520" w:lineRule="exact"/>
              <w:ind w:rightChars="-11" w:right="-23"/>
              <w:jc w:val="center"/>
              <w:rPr>
                <w:rFonts w:asciiTheme="majorEastAsia" w:eastAsiaTheme="majorEastAsia" w:hAnsiTheme="majorEastAsia"/>
                <w:sz w:val="28"/>
                <w:szCs w:val="24"/>
              </w:rPr>
            </w:pPr>
            <w:r w:rsidRPr="00D24BD5">
              <w:rPr>
                <w:rFonts w:asciiTheme="majorEastAsia" w:eastAsiaTheme="majorEastAsia" w:hAnsiTheme="majorEastAsia" w:hint="eastAsia"/>
                <w:sz w:val="28"/>
                <w:szCs w:val="24"/>
              </w:rPr>
              <w:t>所属団体名</w:t>
            </w:r>
          </w:p>
        </w:tc>
        <w:tc>
          <w:tcPr>
            <w:tcW w:w="7862" w:type="dxa"/>
            <w:vAlign w:val="center"/>
          </w:tcPr>
          <w:p w:rsidR="00D24BD5" w:rsidRDefault="00D24BD5" w:rsidP="00D24BD5">
            <w:pPr>
              <w:spacing w:line="520" w:lineRule="exact"/>
              <w:ind w:rightChars="-11" w:right="-23"/>
              <w:rPr>
                <w:rFonts w:asciiTheme="majorEastAsia" w:eastAsiaTheme="majorEastAsia" w:hAnsiTheme="majorEastAsia"/>
                <w:b/>
                <w:sz w:val="24"/>
                <w:szCs w:val="24"/>
              </w:rPr>
            </w:pPr>
          </w:p>
        </w:tc>
      </w:tr>
      <w:tr w:rsidR="00D24BD5" w:rsidTr="00D24BD5">
        <w:trPr>
          <w:trHeight w:val="669"/>
        </w:trPr>
        <w:tc>
          <w:tcPr>
            <w:tcW w:w="2802" w:type="dxa"/>
            <w:vAlign w:val="center"/>
          </w:tcPr>
          <w:p w:rsidR="00D24BD5" w:rsidRPr="00D24BD5" w:rsidRDefault="00D24BD5" w:rsidP="00D24BD5">
            <w:pPr>
              <w:spacing w:line="520" w:lineRule="exact"/>
              <w:ind w:rightChars="-11" w:right="-23"/>
              <w:jc w:val="center"/>
              <w:rPr>
                <w:rFonts w:asciiTheme="majorEastAsia" w:eastAsiaTheme="majorEastAsia" w:hAnsiTheme="majorEastAsia"/>
                <w:sz w:val="28"/>
                <w:szCs w:val="24"/>
              </w:rPr>
            </w:pPr>
            <w:r w:rsidRPr="00D24BD5">
              <w:rPr>
                <w:rFonts w:asciiTheme="majorEastAsia" w:eastAsiaTheme="majorEastAsia" w:hAnsiTheme="majorEastAsia" w:hint="eastAsia"/>
                <w:sz w:val="28"/>
                <w:szCs w:val="24"/>
              </w:rPr>
              <w:t>住　所</w:t>
            </w:r>
          </w:p>
        </w:tc>
        <w:tc>
          <w:tcPr>
            <w:tcW w:w="7862" w:type="dxa"/>
            <w:vAlign w:val="center"/>
          </w:tcPr>
          <w:p w:rsidR="00D24BD5" w:rsidRDefault="00D24BD5" w:rsidP="00D24BD5">
            <w:pPr>
              <w:spacing w:line="520" w:lineRule="exact"/>
              <w:ind w:rightChars="-11" w:right="-23"/>
              <w:rPr>
                <w:rFonts w:asciiTheme="majorEastAsia" w:eastAsiaTheme="majorEastAsia" w:hAnsiTheme="majorEastAsia"/>
                <w:b/>
                <w:sz w:val="24"/>
                <w:szCs w:val="24"/>
              </w:rPr>
            </w:pPr>
          </w:p>
        </w:tc>
      </w:tr>
      <w:tr w:rsidR="00D24BD5" w:rsidTr="00D24BD5">
        <w:trPr>
          <w:trHeight w:val="669"/>
        </w:trPr>
        <w:tc>
          <w:tcPr>
            <w:tcW w:w="2802" w:type="dxa"/>
            <w:vAlign w:val="center"/>
          </w:tcPr>
          <w:p w:rsidR="00D24BD5" w:rsidRPr="00D24BD5" w:rsidRDefault="00D24BD5" w:rsidP="00D24BD5">
            <w:pPr>
              <w:spacing w:line="520" w:lineRule="exact"/>
              <w:ind w:rightChars="-11" w:right="-23"/>
              <w:jc w:val="center"/>
              <w:rPr>
                <w:rFonts w:asciiTheme="majorEastAsia" w:eastAsiaTheme="majorEastAsia" w:hAnsiTheme="majorEastAsia"/>
                <w:sz w:val="28"/>
                <w:szCs w:val="24"/>
              </w:rPr>
            </w:pPr>
            <w:r w:rsidRPr="00D24BD5">
              <w:rPr>
                <w:rFonts w:asciiTheme="majorEastAsia" w:eastAsiaTheme="majorEastAsia" w:hAnsiTheme="majorEastAsia" w:hint="eastAsia"/>
                <w:sz w:val="28"/>
                <w:szCs w:val="24"/>
              </w:rPr>
              <w:t>ＴＥＬ</w:t>
            </w:r>
          </w:p>
        </w:tc>
        <w:tc>
          <w:tcPr>
            <w:tcW w:w="7862" w:type="dxa"/>
            <w:vAlign w:val="center"/>
          </w:tcPr>
          <w:p w:rsidR="00D24BD5" w:rsidRDefault="00D24BD5" w:rsidP="00D24BD5">
            <w:pPr>
              <w:spacing w:line="520" w:lineRule="exact"/>
              <w:ind w:rightChars="-11" w:right="-23"/>
              <w:rPr>
                <w:rFonts w:asciiTheme="majorEastAsia" w:eastAsiaTheme="majorEastAsia" w:hAnsiTheme="majorEastAsia"/>
                <w:b/>
                <w:sz w:val="24"/>
                <w:szCs w:val="24"/>
              </w:rPr>
            </w:pPr>
          </w:p>
        </w:tc>
      </w:tr>
      <w:tr w:rsidR="00D24BD5" w:rsidTr="00D24BD5">
        <w:trPr>
          <w:trHeight w:val="669"/>
        </w:trPr>
        <w:tc>
          <w:tcPr>
            <w:tcW w:w="2802" w:type="dxa"/>
            <w:vAlign w:val="center"/>
          </w:tcPr>
          <w:p w:rsidR="00D24BD5" w:rsidRPr="00D24BD5" w:rsidRDefault="00D24BD5" w:rsidP="00D24BD5">
            <w:pPr>
              <w:spacing w:line="520" w:lineRule="exact"/>
              <w:ind w:rightChars="-11" w:right="-23"/>
              <w:jc w:val="center"/>
              <w:rPr>
                <w:rFonts w:asciiTheme="majorEastAsia" w:eastAsiaTheme="majorEastAsia" w:hAnsiTheme="majorEastAsia"/>
                <w:sz w:val="28"/>
                <w:szCs w:val="24"/>
              </w:rPr>
            </w:pPr>
            <w:r w:rsidRPr="00D24BD5">
              <w:rPr>
                <w:rFonts w:asciiTheme="majorEastAsia" w:eastAsiaTheme="majorEastAsia" w:hAnsiTheme="majorEastAsia" w:hint="eastAsia"/>
                <w:sz w:val="28"/>
                <w:szCs w:val="24"/>
              </w:rPr>
              <w:t>ＦＡＸ</w:t>
            </w:r>
          </w:p>
        </w:tc>
        <w:tc>
          <w:tcPr>
            <w:tcW w:w="7862" w:type="dxa"/>
            <w:vAlign w:val="center"/>
          </w:tcPr>
          <w:p w:rsidR="00D24BD5" w:rsidRDefault="00D24BD5" w:rsidP="00D24BD5">
            <w:pPr>
              <w:spacing w:line="520" w:lineRule="exact"/>
              <w:ind w:rightChars="-11" w:right="-23"/>
              <w:rPr>
                <w:rFonts w:asciiTheme="majorEastAsia" w:eastAsiaTheme="majorEastAsia" w:hAnsiTheme="majorEastAsia"/>
                <w:b/>
                <w:sz w:val="24"/>
                <w:szCs w:val="24"/>
              </w:rPr>
            </w:pPr>
          </w:p>
        </w:tc>
      </w:tr>
      <w:tr w:rsidR="00D24BD5" w:rsidTr="00D24BD5">
        <w:trPr>
          <w:trHeight w:val="669"/>
        </w:trPr>
        <w:tc>
          <w:tcPr>
            <w:tcW w:w="2802" w:type="dxa"/>
            <w:vAlign w:val="center"/>
          </w:tcPr>
          <w:p w:rsidR="00D24BD5" w:rsidRPr="00D24BD5" w:rsidRDefault="00D24BD5" w:rsidP="00D24BD5">
            <w:pPr>
              <w:spacing w:line="520" w:lineRule="exact"/>
              <w:ind w:rightChars="-11" w:right="-23"/>
              <w:jc w:val="center"/>
              <w:rPr>
                <w:rFonts w:asciiTheme="majorEastAsia" w:eastAsiaTheme="majorEastAsia" w:hAnsiTheme="majorEastAsia"/>
                <w:sz w:val="28"/>
                <w:szCs w:val="24"/>
              </w:rPr>
            </w:pPr>
            <w:r w:rsidRPr="00D24BD5">
              <w:rPr>
                <w:rFonts w:asciiTheme="majorEastAsia" w:eastAsiaTheme="majorEastAsia" w:hAnsiTheme="majorEastAsia" w:hint="eastAsia"/>
                <w:sz w:val="28"/>
                <w:szCs w:val="24"/>
              </w:rPr>
              <w:t>Ｅ－Ｍａｉｌ</w:t>
            </w:r>
          </w:p>
        </w:tc>
        <w:tc>
          <w:tcPr>
            <w:tcW w:w="7862" w:type="dxa"/>
            <w:vAlign w:val="center"/>
          </w:tcPr>
          <w:p w:rsidR="00D24BD5" w:rsidRDefault="00D24BD5" w:rsidP="00D24BD5">
            <w:pPr>
              <w:spacing w:line="520" w:lineRule="exact"/>
              <w:ind w:rightChars="-11" w:right="-23"/>
              <w:rPr>
                <w:rFonts w:asciiTheme="majorEastAsia" w:eastAsiaTheme="majorEastAsia" w:hAnsiTheme="majorEastAsia"/>
                <w:b/>
                <w:sz w:val="24"/>
                <w:szCs w:val="24"/>
              </w:rPr>
            </w:pPr>
          </w:p>
        </w:tc>
      </w:tr>
      <w:tr w:rsidR="00D24BD5" w:rsidTr="00D24BD5">
        <w:trPr>
          <w:trHeight w:val="2966"/>
        </w:trPr>
        <w:tc>
          <w:tcPr>
            <w:tcW w:w="10664" w:type="dxa"/>
            <w:gridSpan w:val="2"/>
          </w:tcPr>
          <w:p w:rsidR="00D24BD5" w:rsidRDefault="00D24BD5" w:rsidP="00D24BD5">
            <w:pPr>
              <w:tabs>
                <w:tab w:val="left" w:pos="10206"/>
              </w:tabs>
              <w:spacing w:line="520" w:lineRule="exact"/>
              <w:ind w:leftChars="67" w:left="141" w:rightChars="115" w:right="241"/>
              <w:jc w:val="left"/>
              <w:rPr>
                <w:rFonts w:asciiTheme="majorEastAsia" w:eastAsiaTheme="majorEastAsia" w:hAnsiTheme="majorEastAsia" w:hint="eastAsia"/>
                <w:sz w:val="24"/>
                <w:szCs w:val="24"/>
              </w:rPr>
            </w:pPr>
            <w:r w:rsidRPr="00D24BD5">
              <w:rPr>
                <w:rFonts w:asciiTheme="majorEastAsia" w:eastAsiaTheme="majorEastAsia" w:hAnsiTheme="majorEastAsia" w:hint="eastAsia"/>
                <w:sz w:val="24"/>
                <w:szCs w:val="24"/>
              </w:rPr>
              <w:t>※できるだけ希望に沿った研修としたいと考えていますので、講師への質問や悩み等があれば</w:t>
            </w:r>
          </w:p>
          <w:p w:rsidR="00D24BD5" w:rsidRPr="00D24BD5" w:rsidRDefault="00D24BD5" w:rsidP="00D24BD5">
            <w:pPr>
              <w:tabs>
                <w:tab w:val="left" w:pos="10206"/>
              </w:tabs>
              <w:spacing w:line="520" w:lineRule="exact"/>
              <w:ind w:leftChars="67" w:left="141" w:rightChars="115" w:right="241"/>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D24BD5">
              <w:rPr>
                <w:rFonts w:asciiTheme="majorEastAsia" w:eastAsiaTheme="majorEastAsia" w:hAnsiTheme="majorEastAsia" w:hint="eastAsia"/>
                <w:sz w:val="24"/>
                <w:szCs w:val="24"/>
              </w:rPr>
              <w:t>ご記入ください。</w:t>
            </w:r>
          </w:p>
        </w:tc>
      </w:tr>
    </w:tbl>
    <w:p w:rsidR="00D24BD5" w:rsidRPr="00D24BD5" w:rsidRDefault="00D24BD5" w:rsidP="00D24BD5">
      <w:pPr>
        <w:spacing w:line="520" w:lineRule="exact"/>
        <w:ind w:rightChars="-11" w:right="-23"/>
        <w:jc w:val="left"/>
        <w:rPr>
          <w:rFonts w:asciiTheme="majorEastAsia" w:eastAsiaTheme="majorEastAsia" w:hAnsiTheme="majorEastAsia"/>
          <w:b/>
          <w:sz w:val="24"/>
          <w:szCs w:val="24"/>
        </w:rPr>
      </w:pPr>
    </w:p>
    <w:sectPr w:rsidR="00D24BD5" w:rsidRPr="00D24BD5" w:rsidSect="005D63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丸ゴシック体M">
    <w:panose1 w:val="020B0609010101010101"/>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55"/>
    <w:rsid w:val="001967B5"/>
    <w:rsid w:val="005D457C"/>
    <w:rsid w:val="005D6355"/>
    <w:rsid w:val="0079553C"/>
    <w:rsid w:val="007A3766"/>
    <w:rsid w:val="007D5358"/>
    <w:rsid w:val="00817495"/>
    <w:rsid w:val="00AB3F63"/>
    <w:rsid w:val="00D24BD5"/>
    <w:rsid w:val="00DA727B"/>
    <w:rsid w:val="00DE53D0"/>
    <w:rsid w:val="00E80C4A"/>
    <w:rsid w:val="00F81C23"/>
    <w:rsid w:val="00FB6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C23"/>
    <w:rPr>
      <w:color w:val="0000FF" w:themeColor="hyperlink"/>
      <w:u w:val="single"/>
    </w:rPr>
  </w:style>
  <w:style w:type="paragraph" w:styleId="a4">
    <w:name w:val="Balloon Text"/>
    <w:basedOn w:val="a"/>
    <w:link w:val="a5"/>
    <w:uiPriority w:val="99"/>
    <w:semiHidden/>
    <w:unhideWhenUsed/>
    <w:rsid w:val="007A3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3766"/>
    <w:rPr>
      <w:rFonts w:asciiTheme="majorHAnsi" w:eastAsiaTheme="majorEastAsia" w:hAnsiTheme="majorHAnsi" w:cstheme="majorBidi"/>
      <w:sz w:val="18"/>
      <w:szCs w:val="18"/>
    </w:rPr>
  </w:style>
  <w:style w:type="table" w:styleId="a6">
    <w:name w:val="Table Grid"/>
    <w:basedOn w:val="a1"/>
    <w:uiPriority w:val="59"/>
    <w:rsid w:val="00D2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1C23"/>
    <w:rPr>
      <w:color w:val="0000FF" w:themeColor="hyperlink"/>
      <w:u w:val="single"/>
    </w:rPr>
  </w:style>
  <w:style w:type="paragraph" w:styleId="a4">
    <w:name w:val="Balloon Text"/>
    <w:basedOn w:val="a"/>
    <w:link w:val="a5"/>
    <w:uiPriority w:val="99"/>
    <w:semiHidden/>
    <w:unhideWhenUsed/>
    <w:rsid w:val="007A376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3766"/>
    <w:rPr>
      <w:rFonts w:asciiTheme="majorHAnsi" w:eastAsiaTheme="majorEastAsia" w:hAnsiTheme="majorHAnsi" w:cstheme="majorBidi"/>
      <w:sz w:val="18"/>
      <w:szCs w:val="18"/>
    </w:rPr>
  </w:style>
  <w:style w:type="table" w:styleId="a6">
    <w:name w:val="Table Grid"/>
    <w:basedOn w:val="a1"/>
    <w:uiPriority w:val="59"/>
    <w:rsid w:val="00D2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oyamav.net" TargetMode="External"/><Relationship Id="rId3" Type="http://schemas.openxmlformats.org/officeDocument/2006/relationships/settings" Target="settings.xml"/><Relationship Id="rId7" Type="http://schemas.openxmlformats.org/officeDocument/2006/relationships/hyperlink" Target="http://www.toyamav.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227</Words>
  <Characters>1294</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富山県民ボランティア総合支援センター</dc:creator>
  <cp:lastModifiedBy>富山県民ボランティア総合支援センター</cp:lastModifiedBy>
  <cp:revision>10</cp:revision>
  <cp:lastPrinted>2015-11-26T00:48:00Z</cp:lastPrinted>
  <dcterms:created xsi:type="dcterms:W3CDTF">2015-11-25T06:03:00Z</dcterms:created>
  <dcterms:modified xsi:type="dcterms:W3CDTF">2015-11-26T00:51:00Z</dcterms:modified>
</cp:coreProperties>
</file>